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8D6" w:rsidRPr="002E2392" w:rsidRDefault="00BE430B">
      <w:pPr>
        <w:spacing w:after="0" w:line="408" w:lineRule="auto"/>
        <w:ind w:left="120"/>
        <w:jc w:val="center"/>
        <w:rPr>
          <w:rFonts w:ascii="Times New Roman" w:hAnsi="Times New Roman"/>
          <w:b/>
          <w:color w:val="000000"/>
          <w:sz w:val="24"/>
          <w:szCs w:val="24"/>
          <w:lang w:val="ru-RU"/>
        </w:rPr>
      </w:pPr>
      <w:bookmarkStart w:id="0" w:name="block-9449746"/>
      <w:r w:rsidRPr="002E2392">
        <w:rPr>
          <w:rFonts w:ascii="Times New Roman" w:hAnsi="Times New Roman"/>
          <w:b/>
          <w:color w:val="000000"/>
          <w:sz w:val="24"/>
          <w:szCs w:val="24"/>
          <w:lang w:val="ru-RU"/>
        </w:rPr>
        <w:t>МИНИСТЕРСТВО ПРОСВЕЩЕНИЯ РОССИЙСКОЙ ФЕДЕРАЦИИ</w:t>
      </w:r>
    </w:p>
    <w:p w:rsidR="00DE4E1F" w:rsidRPr="002E2392" w:rsidRDefault="00DE4E1F" w:rsidP="00DE4E1F">
      <w:pPr>
        <w:jc w:val="center"/>
        <w:rPr>
          <w:rFonts w:ascii="Times New Roman" w:hAnsi="Times New Roman" w:cs="Times New Roman"/>
          <w:b/>
          <w:sz w:val="24"/>
          <w:szCs w:val="24"/>
          <w:lang w:val="ru-RU"/>
        </w:rPr>
      </w:pPr>
      <w:r w:rsidRPr="002E2392">
        <w:rPr>
          <w:rFonts w:ascii="Times New Roman" w:hAnsi="Times New Roman" w:cs="Times New Roman"/>
          <w:b/>
          <w:sz w:val="24"/>
          <w:szCs w:val="24"/>
          <w:lang w:val="ru-RU"/>
        </w:rPr>
        <w:t xml:space="preserve">Министерство образования </w:t>
      </w:r>
      <w:r w:rsidR="00961E54">
        <w:rPr>
          <w:rFonts w:ascii="Times New Roman" w:hAnsi="Times New Roman" w:cs="Times New Roman"/>
          <w:b/>
          <w:sz w:val="24"/>
          <w:szCs w:val="24"/>
          <w:lang w:val="ru-RU"/>
        </w:rPr>
        <w:t>Ленинградской области</w:t>
      </w:r>
    </w:p>
    <w:p w:rsidR="00DA28D6" w:rsidRPr="002E2392" w:rsidRDefault="00BE430B" w:rsidP="00DE4E1F">
      <w:pPr>
        <w:spacing w:after="0" w:line="408" w:lineRule="auto"/>
        <w:jc w:val="center"/>
        <w:rPr>
          <w:sz w:val="24"/>
          <w:szCs w:val="24"/>
          <w:lang w:val="ru-RU"/>
        </w:rPr>
      </w:pPr>
      <w:bookmarkStart w:id="1" w:name="ac61422a-29c7-4a5a-957e-10d44a9a8bf8"/>
      <w:r w:rsidRPr="002E2392">
        <w:rPr>
          <w:rFonts w:ascii="Times New Roman" w:hAnsi="Times New Roman"/>
          <w:b/>
          <w:color w:val="000000"/>
          <w:sz w:val="24"/>
          <w:szCs w:val="24"/>
          <w:lang w:val="ru-RU"/>
        </w:rPr>
        <w:t xml:space="preserve">Комитет образования администрация Муниципального района </w:t>
      </w:r>
      <w:r w:rsidR="00961E54">
        <w:rPr>
          <w:rFonts w:ascii="Times New Roman" w:hAnsi="Times New Roman"/>
          <w:b/>
          <w:color w:val="000000"/>
          <w:sz w:val="24"/>
          <w:szCs w:val="24"/>
          <w:lang w:val="ru-RU"/>
        </w:rPr>
        <w:t xml:space="preserve">Приозерский </w:t>
      </w:r>
      <w:r w:rsidRPr="002E2392">
        <w:rPr>
          <w:rFonts w:ascii="Times New Roman" w:hAnsi="Times New Roman"/>
          <w:b/>
          <w:color w:val="000000"/>
          <w:sz w:val="24"/>
          <w:szCs w:val="24"/>
          <w:lang w:val="ru-RU"/>
        </w:rPr>
        <w:t xml:space="preserve"> район </w:t>
      </w:r>
      <w:bookmarkEnd w:id="1"/>
      <w:r w:rsidRPr="002E2392">
        <w:rPr>
          <w:rFonts w:ascii="Times New Roman" w:hAnsi="Times New Roman"/>
          <w:b/>
          <w:color w:val="000000"/>
          <w:sz w:val="24"/>
          <w:szCs w:val="24"/>
          <w:lang w:val="ru-RU"/>
        </w:rPr>
        <w:t>‌‌</w:t>
      </w:r>
    </w:p>
    <w:p w:rsidR="00DA28D6" w:rsidRPr="002E2392" w:rsidRDefault="00BE430B" w:rsidP="00DE4E1F">
      <w:pPr>
        <w:spacing w:after="0" w:line="408" w:lineRule="auto"/>
        <w:ind w:left="120"/>
        <w:jc w:val="center"/>
        <w:rPr>
          <w:sz w:val="24"/>
          <w:szCs w:val="24"/>
          <w:lang w:val="ru-RU"/>
        </w:rPr>
      </w:pPr>
      <w:r w:rsidRPr="002E2392">
        <w:rPr>
          <w:rFonts w:ascii="Times New Roman" w:hAnsi="Times New Roman"/>
          <w:b/>
          <w:color w:val="000000"/>
          <w:sz w:val="24"/>
          <w:szCs w:val="24"/>
          <w:lang w:val="ru-RU"/>
        </w:rPr>
        <w:t>‌‌</w:t>
      </w:r>
      <w:r w:rsidRPr="002E2392">
        <w:rPr>
          <w:rFonts w:ascii="Times New Roman" w:hAnsi="Times New Roman"/>
          <w:color w:val="000000"/>
          <w:sz w:val="24"/>
          <w:szCs w:val="24"/>
          <w:lang w:val="ru-RU"/>
        </w:rPr>
        <w:t>​</w:t>
      </w:r>
      <w:r w:rsidRPr="002E2392">
        <w:rPr>
          <w:rFonts w:ascii="Times New Roman" w:hAnsi="Times New Roman"/>
          <w:b/>
          <w:color w:val="000000"/>
          <w:sz w:val="24"/>
          <w:szCs w:val="24"/>
          <w:lang w:val="ru-RU"/>
        </w:rPr>
        <w:t xml:space="preserve">МОУ </w:t>
      </w:r>
      <w:r w:rsidR="00961E54">
        <w:rPr>
          <w:rFonts w:ascii="Times New Roman" w:hAnsi="Times New Roman"/>
          <w:b/>
          <w:color w:val="000000"/>
          <w:sz w:val="24"/>
          <w:szCs w:val="24"/>
          <w:lang w:val="ru-RU"/>
        </w:rPr>
        <w:t>«Шумиловская СОШ»</w:t>
      </w:r>
    </w:p>
    <w:p w:rsidR="00DA28D6" w:rsidRPr="00DE4E1F" w:rsidRDefault="00DA28D6">
      <w:pPr>
        <w:spacing w:after="0"/>
        <w:ind w:left="120"/>
        <w:rPr>
          <w:sz w:val="28"/>
          <w:szCs w:val="28"/>
          <w:lang w:val="ru-RU"/>
        </w:rPr>
      </w:pPr>
    </w:p>
    <w:p w:rsidR="00DA28D6" w:rsidRPr="00DE4E1F" w:rsidRDefault="00DA28D6">
      <w:pPr>
        <w:spacing w:after="0"/>
        <w:ind w:left="120"/>
        <w:rPr>
          <w:sz w:val="28"/>
          <w:szCs w:val="28"/>
          <w:lang w:val="ru-RU"/>
        </w:rPr>
      </w:pPr>
    </w:p>
    <w:p w:rsidR="00DA28D6" w:rsidRPr="00DE4E1F" w:rsidRDefault="00DA28D6">
      <w:pPr>
        <w:spacing w:after="0"/>
        <w:ind w:left="120"/>
        <w:rPr>
          <w:sz w:val="28"/>
          <w:szCs w:val="28"/>
        </w:rPr>
      </w:pPr>
    </w:p>
    <w:p w:rsidR="00DA28D6" w:rsidRPr="00DE4E1F" w:rsidRDefault="00DA28D6">
      <w:pPr>
        <w:spacing w:after="0"/>
        <w:ind w:left="120"/>
        <w:rPr>
          <w:sz w:val="28"/>
          <w:szCs w:val="28"/>
        </w:rPr>
      </w:pPr>
    </w:p>
    <w:tbl>
      <w:tblPr>
        <w:tblW w:w="0" w:type="auto"/>
        <w:tblLook w:val="04A0" w:firstRow="1" w:lastRow="0" w:firstColumn="1" w:lastColumn="0" w:noHBand="0" w:noVBand="1"/>
      </w:tblPr>
      <w:tblGrid>
        <w:gridCol w:w="3114"/>
        <w:gridCol w:w="3115"/>
        <w:gridCol w:w="3115"/>
      </w:tblGrid>
      <w:tr w:rsidR="00BE430B" w:rsidRPr="00DE4E1F" w:rsidTr="00BE430B">
        <w:tc>
          <w:tcPr>
            <w:tcW w:w="3114" w:type="dxa"/>
          </w:tcPr>
          <w:p w:rsidR="00BE430B" w:rsidRPr="00DE4E1F" w:rsidRDefault="00BE430B" w:rsidP="00BE430B">
            <w:pPr>
              <w:autoSpaceDE w:val="0"/>
              <w:autoSpaceDN w:val="0"/>
              <w:spacing w:after="120"/>
              <w:jc w:val="both"/>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РАССМОТРЕНО</w:t>
            </w:r>
          </w:p>
          <w:p w:rsidR="00BE430B" w:rsidRPr="00DE4E1F" w:rsidRDefault="00BE430B" w:rsidP="00BE430B">
            <w:pPr>
              <w:autoSpaceDE w:val="0"/>
              <w:autoSpaceDN w:val="0"/>
              <w:spacing w:after="120"/>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Руководитель МО</w:t>
            </w:r>
          </w:p>
          <w:p w:rsidR="00BE430B" w:rsidRPr="00DE4E1F" w:rsidRDefault="00BE430B" w:rsidP="00BE430B">
            <w:pPr>
              <w:autoSpaceDE w:val="0"/>
              <w:autoSpaceDN w:val="0"/>
              <w:spacing w:after="12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 xml:space="preserve">________________________ </w:t>
            </w:r>
          </w:p>
          <w:p w:rsidR="00BE430B" w:rsidRPr="00DE4E1F" w:rsidRDefault="00961E54" w:rsidP="00BE430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Шульгина Л.Е</w:t>
            </w:r>
            <w:r w:rsidR="00BE430B" w:rsidRPr="00DE4E1F">
              <w:rPr>
                <w:rFonts w:ascii="Times New Roman" w:eastAsia="Times New Roman" w:hAnsi="Times New Roman"/>
                <w:color w:val="000000"/>
                <w:sz w:val="24"/>
                <w:szCs w:val="24"/>
                <w:lang w:val="ru-RU"/>
              </w:rPr>
              <w:t>.</w:t>
            </w:r>
          </w:p>
          <w:p w:rsidR="00BE430B" w:rsidRPr="00DE4E1F" w:rsidRDefault="00BE430B" w:rsidP="00BE430B">
            <w:pPr>
              <w:autoSpaceDE w:val="0"/>
              <w:autoSpaceDN w:val="0"/>
              <w:spacing w:after="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Протокол №1 от «3</w:t>
            </w:r>
            <w:r w:rsidR="00961E54">
              <w:rPr>
                <w:rFonts w:ascii="Times New Roman" w:eastAsia="Times New Roman" w:hAnsi="Times New Roman"/>
                <w:color w:val="000000"/>
                <w:sz w:val="24"/>
                <w:szCs w:val="24"/>
                <w:lang w:val="ru-RU"/>
              </w:rPr>
              <w:t>0</w:t>
            </w:r>
            <w:r w:rsidRPr="00DE4E1F">
              <w:rPr>
                <w:rFonts w:ascii="Times New Roman" w:eastAsia="Times New Roman" w:hAnsi="Times New Roman"/>
                <w:color w:val="000000"/>
                <w:sz w:val="24"/>
                <w:szCs w:val="24"/>
                <w:lang w:val="ru-RU"/>
              </w:rPr>
              <w:t>» августа</w:t>
            </w:r>
            <w:r w:rsidRPr="00DE4E1F">
              <w:rPr>
                <w:rFonts w:ascii="Times New Roman" w:eastAsia="Times New Roman" w:hAnsi="Times New Roman"/>
                <w:color w:val="000000"/>
                <w:sz w:val="24"/>
                <w:szCs w:val="24"/>
              </w:rPr>
              <w:t xml:space="preserve">   </w:t>
            </w:r>
            <w:r w:rsidRPr="00DE4E1F">
              <w:rPr>
                <w:rFonts w:ascii="Times New Roman" w:eastAsia="Times New Roman" w:hAnsi="Times New Roman"/>
                <w:color w:val="000000"/>
                <w:sz w:val="24"/>
                <w:szCs w:val="24"/>
                <w:lang w:val="ru-RU"/>
              </w:rPr>
              <w:t>202</w:t>
            </w:r>
            <w:r w:rsidR="00961E54">
              <w:rPr>
                <w:rFonts w:ascii="Times New Roman" w:eastAsia="Times New Roman" w:hAnsi="Times New Roman"/>
                <w:color w:val="000000"/>
                <w:sz w:val="24"/>
                <w:szCs w:val="24"/>
                <w:lang w:val="ru-RU"/>
              </w:rPr>
              <w:t>4</w:t>
            </w:r>
            <w:r w:rsidRPr="00DE4E1F">
              <w:rPr>
                <w:rFonts w:ascii="Times New Roman" w:eastAsia="Times New Roman" w:hAnsi="Times New Roman"/>
                <w:color w:val="000000"/>
                <w:sz w:val="24"/>
                <w:szCs w:val="24"/>
                <w:lang w:val="ru-RU"/>
              </w:rPr>
              <w:t xml:space="preserve"> г.</w:t>
            </w:r>
          </w:p>
          <w:p w:rsidR="00BE430B" w:rsidRPr="00DE4E1F" w:rsidRDefault="00BE430B" w:rsidP="00BE43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E430B" w:rsidRPr="00DE4E1F" w:rsidRDefault="00BE430B" w:rsidP="00BE430B">
            <w:pPr>
              <w:autoSpaceDE w:val="0"/>
              <w:autoSpaceDN w:val="0"/>
              <w:spacing w:after="120"/>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СОГЛАСОВАНО</w:t>
            </w:r>
          </w:p>
          <w:p w:rsidR="00BE430B" w:rsidRPr="00DE4E1F" w:rsidRDefault="00BE430B" w:rsidP="00BE430B">
            <w:pPr>
              <w:autoSpaceDE w:val="0"/>
              <w:autoSpaceDN w:val="0"/>
              <w:spacing w:after="120"/>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Зам.директора УВР</w:t>
            </w:r>
          </w:p>
          <w:p w:rsidR="00BE430B" w:rsidRPr="00DE4E1F" w:rsidRDefault="00BE430B" w:rsidP="00BE430B">
            <w:pPr>
              <w:autoSpaceDE w:val="0"/>
              <w:autoSpaceDN w:val="0"/>
              <w:spacing w:after="12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 xml:space="preserve">________________________ </w:t>
            </w:r>
          </w:p>
          <w:p w:rsidR="00BE430B" w:rsidRPr="00DE4E1F" w:rsidRDefault="00961E54" w:rsidP="00BE430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Скрипниченко О.Ю</w:t>
            </w:r>
            <w:r w:rsidR="00BE430B" w:rsidRPr="00DE4E1F">
              <w:rPr>
                <w:rFonts w:ascii="Times New Roman" w:eastAsia="Times New Roman" w:hAnsi="Times New Roman"/>
                <w:color w:val="000000"/>
                <w:sz w:val="24"/>
                <w:szCs w:val="24"/>
                <w:lang w:val="ru-RU"/>
              </w:rPr>
              <w:t>.</w:t>
            </w:r>
          </w:p>
          <w:p w:rsidR="00BE430B" w:rsidRPr="00DE4E1F" w:rsidRDefault="00BE430B" w:rsidP="00BE430B">
            <w:pPr>
              <w:autoSpaceDE w:val="0"/>
              <w:autoSpaceDN w:val="0"/>
              <w:spacing w:after="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Протокол №1 от «</w:t>
            </w:r>
            <w:r w:rsidR="00961E54">
              <w:rPr>
                <w:rFonts w:ascii="Times New Roman" w:eastAsia="Times New Roman" w:hAnsi="Times New Roman"/>
                <w:color w:val="000000"/>
                <w:sz w:val="24"/>
                <w:szCs w:val="24"/>
                <w:lang w:val="ru-RU"/>
              </w:rPr>
              <w:t>30</w:t>
            </w:r>
            <w:r w:rsidRPr="00DE4E1F">
              <w:rPr>
                <w:rFonts w:ascii="Times New Roman" w:eastAsia="Times New Roman" w:hAnsi="Times New Roman"/>
                <w:color w:val="000000"/>
                <w:sz w:val="24"/>
                <w:szCs w:val="24"/>
                <w:lang w:val="ru-RU"/>
              </w:rPr>
              <w:t>» августа   202</w:t>
            </w:r>
            <w:r w:rsidR="00961E54">
              <w:rPr>
                <w:rFonts w:ascii="Times New Roman" w:eastAsia="Times New Roman" w:hAnsi="Times New Roman"/>
                <w:color w:val="000000"/>
                <w:sz w:val="24"/>
                <w:szCs w:val="24"/>
                <w:lang w:val="ru-RU"/>
              </w:rPr>
              <w:t>4</w:t>
            </w:r>
            <w:r w:rsidRPr="00DE4E1F">
              <w:rPr>
                <w:rFonts w:ascii="Times New Roman" w:eastAsia="Times New Roman" w:hAnsi="Times New Roman"/>
                <w:color w:val="000000"/>
                <w:sz w:val="24"/>
                <w:szCs w:val="24"/>
                <w:lang w:val="ru-RU"/>
              </w:rPr>
              <w:t xml:space="preserve"> г.</w:t>
            </w:r>
          </w:p>
          <w:p w:rsidR="00BE430B" w:rsidRPr="00DE4E1F" w:rsidRDefault="00BE430B" w:rsidP="00BE43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E430B" w:rsidRPr="00DE4E1F" w:rsidRDefault="00BE430B" w:rsidP="00BE430B">
            <w:pPr>
              <w:autoSpaceDE w:val="0"/>
              <w:autoSpaceDN w:val="0"/>
              <w:spacing w:after="120"/>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УТВЕРЖДЕНО</w:t>
            </w:r>
          </w:p>
          <w:p w:rsidR="00BE430B" w:rsidRPr="00DE4E1F" w:rsidRDefault="00BE430B" w:rsidP="00BE430B">
            <w:pPr>
              <w:autoSpaceDE w:val="0"/>
              <w:autoSpaceDN w:val="0"/>
              <w:spacing w:after="120"/>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 xml:space="preserve">Директор МОУ </w:t>
            </w:r>
            <w:r w:rsidR="00961E54">
              <w:rPr>
                <w:rFonts w:ascii="Times New Roman" w:eastAsia="Times New Roman" w:hAnsi="Times New Roman"/>
                <w:color w:val="000000"/>
                <w:sz w:val="24"/>
                <w:szCs w:val="24"/>
                <w:lang w:val="ru-RU"/>
              </w:rPr>
              <w:t>«Шумиловская СОШ</w:t>
            </w:r>
          </w:p>
          <w:p w:rsidR="00BE430B" w:rsidRPr="00DE4E1F" w:rsidRDefault="00BE430B" w:rsidP="00BE430B">
            <w:pPr>
              <w:autoSpaceDE w:val="0"/>
              <w:autoSpaceDN w:val="0"/>
              <w:spacing w:after="12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 xml:space="preserve">________________________ </w:t>
            </w:r>
          </w:p>
          <w:p w:rsidR="00BE430B" w:rsidRPr="00DE4E1F" w:rsidRDefault="00961E54" w:rsidP="00BE430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Бубнова С.В</w:t>
            </w:r>
            <w:r w:rsidR="00BE430B" w:rsidRPr="00DE4E1F">
              <w:rPr>
                <w:rFonts w:ascii="Times New Roman" w:eastAsia="Times New Roman" w:hAnsi="Times New Roman"/>
                <w:color w:val="000000"/>
                <w:sz w:val="24"/>
                <w:szCs w:val="24"/>
                <w:lang w:val="ru-RU"/>
              </w:rPr>
              <w:t>.</w:t>
            </w:r>
          </w:p>
          <w:p w:rsidR="00BE430B" w:rsidRPr="00DE4E1F" w:rsidRDefault="00BE430B" w:rsidP="00BE430B">
            <w:pPr>
              <w:autoSpaceDE w:val="0"/>
              <w:autoSpaceDN w:val="0"/>
              <w:spacing w:after="0" w:line="240" w:lineRule="auto"/>
              <w:rPr>
                <w:rFonts w:ascii="Times New Roman" w:eastAsia="Times New Roman" w:hAnsi="Times New Roman"/>
                <w:color w:val="000000"/>
                <w:sz w:val="24"/>
                <w:szCs w:val="24"/>
                <w:lang w:val="ru-RU"/>
              </w:rPr>
            </w:pPr>
            <w:r w:rsidRPr="00DE4E1F">
              <w:rPr>
                <w:rFonts w:ascii="Times New Roman" w:eastAsia="Times New Roman" w:hAnsi="Times New Roman"/>
                <w:color w:val="000000"/>
                <w:sz w:val="24"/>
                <w:szCs w:val="24"/>
                <w:lang w:val="ru-RU"/>
              </w:rPr>
              <w:t>Приказ 1</w:t>
            </w:r>
            <w:r w:rsidR="00961E54">
              <w:rPr>
                <w:rFonts w:ascii="Times New Roman" w:eastAsia="Times New Roman" w:hAnsi="Times New Roman"/>
                <w:color w:val="000000"/>
                <w:sz w:val="24"/>
                <w:szCs w:val="24"/>
                <w:lang w:val="ru-RU"/>
              </w:rPr>
              <w:t>22</w:t>
            </w:r>
            <w:r w:rsidRPr="00DE4E1F">
              <w:rPr>
                <w:rFonts w:ascii="Times New Roman" w:eastAsia="Times New Roman" w:hAnsi="Times New Roman"/>
                <w:color w:val="000000"/>
                <w:sz w:val="24"/>
                <w:szCs w:val="24"/>
                <w:lang w:val="ru-RU"/>
              </w:rPr>
              <w:t xml:space="preserve"> от «</w:t>
            </w:r>
            <w:r w:rsidR="00961E54">
              <w:rPr>
                <w:rFonts w:ascii="Times New Roman" w:eastAsia="Times New Roman" w:hAnsi="Times New Roman"/>
                <w:color w:val="000000"/>
                <w:sz w:val="24"/>
                <w:szCs w:val="24"/>
                <w:lang w:val="ru-RU"/>
              </w:rPr>
              <w:t>30</w:t>
            </w:r>
            <w:r w:rsidRPr="00DE4E1F">
              <w:rPr>
                <w:rFonts w:ascii="Times New Roman" w:eastAsia="Times New Roman" w:hAnsi="Times New Roman"/>
                <w:color w:val="000000"/>
                <w:sz w:val="24"/>
                <w:szCs w:val="24"/>
                <w:lang w:val="ru-RU"/>
              </w:rPr>
              <w:t xml:space="preserve">» </w:t>
            </w:r>
            <w:r w:rsidR="00961E54">
              <w:rPr>
                <w:rFonts w:ascii="Times New Roman" w:eastAsia="Times New Roman" w:hAnsi="Times New Roman"/>
                <w:color w:val="000000"/>
                <w:sz w:val="24"/>
                <w:szCs w:val="24"/>
                <w:lang w:val="ru-RU"/>
              </w:rPr>
              <w:t>августа</w:t>
            </w:r>
            <w:r w:rsidRPr="00DE4E1F">
              <w:rPr>
                <w:rFonts w:ascii="Times New Roman" w:eastAsia="Times New Roman" w:hAnsi="Times New Roman"/>
                <w:color w:val="000000"/>
                <w:sz w:val="24"/>
                <w:szCs w:val="24"/>
                <w:lang w:val="ru-RU"/>
              </w:rPr>
              <w:t xml:space="preserve">   202</w:t>
            </w:r>
            <w:r w:rsidR="00961E54">
              <w:rPr>
                <w:rFonts w:ascii="Times New Roman" w:eastAsia="Times New Roman" w:hAnsi="Times New Roman"/>
                <w:color w:val="000000"/>
                <w:sz w:val="24"/>
                <w:szCs w:val="24"/>
                <w:lang w:val="ru-RU"/>
              </w:rPr>
              <w:t>4</w:t>
            </w:r>
            <w:r w:rsidRPr="00DE4E1F">
              <w:rPr>
                <w:rFonts w:ascii="Times New Roman" w:eastAsia="Times New Roman" w:hAnsi="Times New Roman"/>
                <w:color w:val="000000"/>
                <w:sz w:val="24"/>
                <w:szCs w:val="24"/>
                <w:lang w:val="ru-RU"/>
              </w:rPr>
              <w:t xml:space="preserve"> г.</w:t>
            </w:r>
          </w:p>
          <w:p w:rsidR="00BE430B" w:rsidRPr="00DE4E1F" w:rsidRDefault="00BE430B" w:rsidP="00BE430B">
            <w:pPr>
              <w:autoSpaceDE w:val="0"/>
              <w:autoSpaceDN w:val="0"/>
              <w:spacing w:after="120" w:line="240" w:lineRule="auto"/>
              <w:jc w:val="both"/>
              <w:rPr>
                <w:rFonts w:ascii="Times New Roman" w:eastAsia="Times New Roman" w:hAnsi="Times New Roman"/>
                <w:color w:val="000000"/>
                <w:sz w:val="24"/>
                <w:szCs w:val="24"/>
                <w:lang w:val="ru-RU"/>
              </w:rPr>
            </w:pPr>
          </w:p>
        </w:tc>
      </w:tr>
    </w:tbl>
    <w:p w:rsidR="00DA28D6" w:rsidRPr="00DE4E1F" w:rsidRDefault="00DA28D6">
      <w:pPr>
        <w:spacing w:after="0"/>
        <w:ind w:left="120"/>
        <w:rPr>
          <w:sz w:val="28"/>
          <w:szCs w:val="28"/>
        </w:rPr>
      </w:pPr>
    </w:p>
    <w:p w:rsidR="00DA28D6" w:rsidRPr="00DE4E1F" w:rsidRDefault="00BE430B">
      <w:pPr>
        <w:spacing w:after="0"/>
        <w:ind w:left="120"/>
        <w:rPr>
          <w:sz w:val="28"/>
          <w:szCs w:val="28"/>
          <w:lang w:val="ru-RU"/>
        </w:rPr>
      </w:pPr>
      <w:r w:rsidRPr="00DE4E1F">
        <w:rPr>
          <w:rFonts w:ascii="Times New Roman" w:hAnsi="Times New Roman"/>
          <w:color w:val="000000"/>
          <w:sz w:val="28"/>
          <w:szCs w:val="28"/>
          <w:lang w:val="ru-RU"/>
        </w:rPr>
        <w:t>‌</w:t>
      </w:r>
    </w:p>
    <w:p w:rsidR="00DA28D6" w:rsidRPr="00DE4E1F" w:rsidRDefault="00DA28D6">
      <w:pPr>
        <w:spacing w:after="0"/>
        <w:ind w:left="120"/>
        <w:rPr>
          <w:sz w:val="28"/>
          <w:szCs w:val="28"/>
          <w:lang w:val="ru-RU"/>
        </w:rPr>
      </w:pPr>
    </w:p>
    <w:p w:rsidR="00DA28D6" w:rsidRPr="00DE4E1F" w:rsidRDefault="00BE430B" w:rsidP="00DE4E1F">
      <w:pPr>
        <w:spacing w:after="0" w:line="408" w:lineRule="auto"/>
        <w:jc w:val="center"/>
        <w:rPr>
          <w:sz w:val="28"/>
          <w:szCs w:val="28"/>
          <w:lang w:val="ru-RU"/>
        </w:rPr>
      </w:pPr>
      <w:r w:rsidRPr="00DE4E1F">
        <w:rPr>
          <w:rFonts w:ascii="Times New Roman" w:hAnsi="Times New Roman"/>
          <w:b/>
          <w:color w:val="000000"/>
          <w:sz w:val="28"/>
          <w:szCs w:val="28"/>
          <w:lang w:val="ru-RU"/>
        </w:rPr>
        <w:t>РАБОЧАЯ ПРОГРАММА</w:t>
      </w:r>
    </w:p>
    <w:p w:rsidR="00DA28D6" w:rsidRPr="00DE4E1F" w:rsidRDefault="00BE430B">
      <w:pPr>
        <w:spacing w:after="0" w:line="408" w:lineRule="auto"/>
        <w:ind w:left="120"/>
        <w:jc w:val="center"/>
        <w:rPr>
          <w:sz w:val="28"/>
          <w:szCs w:val="28"/>
          <w:lang w:val="ru-RU"/>
        </w:rPr>
      </w:pPr>
      <w:r w:rsidRPr="00DE4E1F">
        <w:rPr>
          <w:rFonts w:ascii="Times New Roman" w:hAnsi="Times New Roman"/>
          <w:color w:val="000000"/>
          <w:sz w:val="28"/>
          <w:szCs w:val="28"/>
          <w:lang w:val="ru-RU"/>
        </w:rPr>
        <w:t>(</w:t>
      </w:r>
      <w:r w:rsidRPr="00DE4E1F">
        <w:rPr>
          <w:rFonts w:ascii="Times New Roman" w:hAnsi="Times New Roman"/>
          <w:color w:val="000000"/>
          <w:sz w:val="28"/>
          <w:szCs w:val="28"/>
        </w:rPr>
        <w:t>ID</w:t>
      </w:r>
      <w:r w:rsidRPr="00DE4E1F">
        <w:rPr>
          <w:rFonts w:ascii="Times New Roman" w:hAnsi="Times New Roman"/>
          <w:color w:val="000000"/>
          <w:sz w:val="28"/>
          <w:szCs w:val="28"/>
          <w:lang w:val="ru-RU"/>
        </w:rPr>
        <w:t xml:space="preserve"> 1320184)</w:t>
      </w:r>
    </w:p>
    <w:p w:rsidR="00DA28D6" w:rsidRPr="00DE4E1F" w:rsidRDefault="00DA28D6">
      <w:pPr>
        <w:spacing w:after="0"/>
        <w:ind w:left="120"/>
        <w:jc w:val="center"/>
        <w:rPr>
          <w:sz w:val="28"/>
          <w:szCs w:val="28"/>
          <w:lang w:val="ru-RU"/>
        </w:rPr>
      </w:pPr>
    </w:p>
    <w:p w:rsidR="00DA28D6" w:rsidRPr="00DE4E1F" w:rsidRDefault="00BE430B">
      <w:pPr>
        <w:spacing w:after="0" w:line="408" w:lineRule="auto"/>
        <w:ind w:left="120"/>
        <w:jc w:val="center"/>
        <w:rPr>
          <w:sz w:val="28"/>
          <w:szCs w:val="28"/>
          <w:lang w:val="ru-RU"/>
        </w:rPr>
      </w:pPr>
      <w:r w:rsidRPr="00DE4E1F">
        <w:rPr>
          <w:rFonts w:ascii="Times New Roman" w:hAnsi="Times New Roman"/>
          <w:b/>
          <w:color w:val="000000"/>
          <w:sz w:val="28"/>
          <w:szCs w:val="28"/>
          <w:lang w:val="ru-RU"/>
        </w:rPr>
        <w:t>учебного предмета «Физическая культура»</w:t>
      </w:r>
    </w:p>
    <w:p w:rsidR="00DA28D6" w:rsidRPr="00DE4E1F" w:rsidRDefault="00BE430B">
      <w:pPr>
        <w:spacing w:after="0" w:line="408" w:lineRule="auto"/>
        <w:ind w:left="120"/>
        <w:jc w:val="center"/>
        <w:rPr>
          <w:sz w:val="28"/>
          <w:szCs w:val="28"/>
          <w:lang w:val="ru-RU"/>
        </w:rPr>
      </w:pPr>
      <w:r w:rsidRPr="00DE4E1F">
        <w:rPr>
          <w:rFonts w:ascii="Times New Roman" w:hAnsi="Times New Roman"/>
          <w:color w:val="000000"/>
          <w:sz w:val="28"/>
          <w:szCs w:val="28"/>
          <w:lang w:val="ru-RU"/>
        </w:rPr>
        <w:t xml:space="preserve">для обучающихся 5 – 9 классов </w:t>
      </w: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DA28D6">
      <w:pPr>
        <w:spacing w:after="0"/>
        <w:ind w:left="120"/>
        <w:jc w:val="center"/>
        <w:rPr>
          <w:sz w:val="28"/>
          <w:szCs w:val="28"/>
          <w:lang w:val="ru-RU"/>
        </w:rPr>
      </w:pPr>
    </w:p>
    <w:p w:rsidR="00DA28D6" w:rsidRPr="00DE4E1F" w:rsidRDefault="00BE430B" w:rsidP="00DE4E1F">
      <w:pPr>
        <w:spacing w:after="0"/>
        <w:jc w:val="center"/>
        <w:rPr>
          <w:sz w:val="24"/>
          <w:szCs w:val="24"/>
          <w:lang w:val="ru-RU"/>
        </w:rPr>
        <w:sectPr w:rsidR="00DA28D6" w:rsidRPr="00DE4E1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r w:rsidRPr="00DE4E1F">
        <w:rPr>
          <w:rFonts w:ascii="Times New Roman" w:hAnsi="Times New Roman"/>
          <w:b/>
          <w:color w:val="000000"/>
          <w:sz w:val="24"/>
          <w:szCs w:val="24"/>
          <w:lang w:val="ru-RU"/>
        </w:rPr>
        <w:t>‌</w:t>
      </w:r>
      <w:r w:rsidRPr="00DE4E1F">
        <w:rPr>
          <w:rFonts w:ascii="Times New Roman" w:hAnsi="Times New Roman"/>
          <w:color w:val="000000"/>
          <w:sz w:val="24"/>
          <w:szCs w:val="24"/>
          <w:lang w:val="ru-RU"/>
        </w:rPr>
        <w:t>​</w:t>
      </w:r>
      <w:r w:rsidR="00961E54">
        <w:rPr>
          <w:rFonts w:ascii="Times New Roman" w:hAnsi="Times New Roman"/>
          <w:color w:val="000000"/>
          <w:sz w:val="24"/>
          <w:szCs w:val="24"/>
          <w:lang w:val="ru-RU"/>
        </w:rPr>
        <w:t>п. Сапе</w:t>
      </w:r>
      <w:bookmarkStart w:id="2" w:name="_GoBack"/>
      <w:bookmarkEnd w:id="2"/>
      <w:r w:rsidR="00961E54">
        <w:rPr>
          <w:rFonts w:ascii="Times New Roman" w:hAnsi="Times New Roman"/>
          <w:color w:val="000000"/>
          <w:sz w:val="24"/>
          <w:szCs w:val="24"/>
          <w:lang w:val="ru-RU"/>
        </w:rPr>
        <w:t>рное</w:t>
      </w:r>
    </w:p>
    <w:p w:rsidR="00DA28D6" w:rsidRPr="00BE430B" w:rsidRDefault="00BE430B" w:rsidP="00BE430B">
      <w:pPr>
        <w:spacing w:after="0" w:line="264" w:lineRule="auto"/>
        <w:jc w:val="center"/>
        <w:rPr>
          <w:sz w:val="24"/>
          <w:szCs w:val="24"/>
          <w:lang w:val="ru-RU"/>
        </w:rPr>
      </w:pPr>
      <w:bookmarkStart w:id="3" w:name="block-9449748"/>
      <w:bookmarkEnd w:id="0"/>
      <w:r w:rsidRPr="00BE430B">
        <w:rPr>
          <w:rFonts w:ascii="Times New Roman" w:hAnsi="Times New Roman"/>
          <w:b/>
          <w:color w:val="000000"/>
          <w:sz w:val="24"/>
          <w:szCs w:val="24"/>
          <w:lang w:val="ru-RU"/>
        </w:rPr>
        <w:lastRenderedPageBreak/>
        <w:t>ПОЯСНИТЕЛЬНАЯ ЗАПИСКА</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w:t>
      </w:r>
    </w:p>
    <w:p w:rsidR="00DA28D6" w:rsidRPr="00BE430B" w:rsidRDefault="00DA28D6">
      <w:pPr>
        <w:spacing w:after="0"/>
        <w:ind w:left="120"/>
        <w:rPr>
          <w:sz w:val="24"/>
          <w:szCs w:val="24"/>
          <w:lang w:val="ru-RU"/>
        </w:rPr>
      </w:pP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w:t>
      </w:r>
      <w:r w:rsidRPr="00BE430B">
        <w:rPr>
          <w:rFonts w:ascii="Times New Roman" w:hAnsi="Times New Roman"/>
          <w:color w:val="000000"/>
          <w:sz w:val="24"/>
          <w:szCs w:val="24"/>
          <w:lang w:val="ru-RU"/>
        </w:rPr>
        <w:lastRenderedPageBreak/>
        <w:t xml:space="preserve">роли и значения мирового и российского олимпийского движения, приобщения к их культурным ценностям, истории и современному развитию. </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DA28D6" w:rsidRPr="00BE430B" w:rsidRDefault="00DA28D6">
      <w:pPr>
        <w:spacing w:after="0"/>
        <w:ind w:left="120"/>
        <w:jc w:val="both"/>
        <w:rPr>
          <w:sz w:val="24"/>
          <w:szCs w:val="24"/>
          <w:lang w:val="ru-RU"/>
        </w:rPr>
      </w:pP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lastRenderedPageBreak/>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DA28D6" w:rsidRPr="00BE430B" w:rsidRDefault="00BE430B">
      <w:pPr>
        <w:spacing w:after="0"/>
        <w:ind w:firstLine="600"/>
        <w:jc w:val="both"/>
        <w:rPr>
          <w:sz w:val="24"/>
          <w:szCs w:val="24"/>
          <w:lang w:val="ru-RU"/>
        </w:rPr>
      </w:pPr>
      <w:r w:rsidRPr="00BE430B">
        <w:rPr>
          <w:rFonts w:ascii="Times New Roman" w:hAnsi="Times New Roman"/>
          <w:color w:val="000000"/>
          <w:sz w:val="24"/>
          <w:szCs w:val="24"/>
          <w:lang w:val="ru-RU"/>
        </w:rPr>
        <w:t>‌</w:t>
      </w:r>
      <w:bookmarkStart w:id="4" w:name="10bad217-7d99-408e-b09f-86f4333d94ae"/>
      <w:r w:rsidRPr="00BE430B">
        <w:rPr>
          <w:rFonts w:ascii="Times New Roman" w:hAnsi="Times New Roman"/>
          <w:color w:val="000000"/>
          <w:sz w:val="24"/>
          <w:szCs w:val="24"/>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4"/>
      <w:r w:rsidRPr="00BE430B">
        <w:rPr>
          <w:rFonts w:ascii="Times New Roman" w:hAnsi="Times New Roman"/>
          <w:color w:val="000000"/>
          <w:sz w:val="24"/>
          <w:szCs w:val="24"/>
          <w:lang w:val="ru-RU"/>
        </w:rPr>
        <w:t>‌</w:t>
      </w:r>
    </w:p>
    <w:p w:rsidR="00DA28D6" w:rsidRPr="00BE430B" w:rsidRDefault="00DA28D6">
      <w:pPr>
        <w:spacing w:after="0"/>
        <w:ind w:left="120"/>
        <w:jc w:val="both"/>
        <w:rPr>
          <w:sz w:val="24"/>
          <w:szCs w:val="24"/>
          <w:lang w:val="ru-RU"/>
        </w:rPr>
      </w:pPr>
    </w:p>
    <w:p w:rsidR="00DA28D6" w:rsidRPr="00BE430B" w:rsidRDefault="00DA28D6">
      <w:pPr>
        <w:spacing w:after="0"/>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w:t>
      </w:r>
    </w:p>
    <w:p w:rsidR="00DA28D6" w:rsidRPr="00BE430B" w:rsidRDefault="00DA28D6">
      <w:pPr>
        <w:rPr>
          <w:sz w:val="24"/>
          <w:szCs w:val="24"/>
          <w:lang w:val="ru-RU"/>
        </w:rPr>
        <w:sectPr w:rsidR="00DA28D6" w:rsidRPr="00BE430B">
          <w:pgSz w:w="11906" w:h="16383"/>
          <w:pgMar w:top="1134" w:right="850" w:bottom="1134" w:left="1701" w:header="720" w:footer="720" w:gutter="0"/>
          <w:cols w:space="720"/>
        </w:sectPr>
      </w:pPr>
    </w:p>
    <w:p w:rsidR="00DA28D6" w:rsidRPr="00BE430B" w:rsidRDefault="00BE430B">
      <w:pPr>
        <w:spacing w:after="0" w:line="264" w:lineRule="auto"/>
        <w:ind w:left="120"/>
        <w:jc w:val="both"/>
        <w:rPr>
          <w:sz w:val="24"/>
          <w:szCs w:val="24"/>
          <w:lang w:val="ru-RU"/>
        </w:rPr>
      </w:pPr>
      <w:bookmarkStart w:id="5" w:name="block-9449747"/>
      <w:bookmarkEnd w:id="3"/>
      <w:r w:rsidRPr="00BE430B">
        <w:rPr>
          <w:rFonts w:ascii="Times New Roman" w:hAnsi="Times New Roman"/>
          <w:color w:val="000000"/>
          <w:sz w:val="24"/>
          <w:szCs w:val="24"/>
          <w:lang w:val="ru-RU"/>
        </w:rPr>
        <w:lastRenderedPageBreak/>
        <w:t>​</w:t>
      </w:r>
      <w:r w:rsidRPr="00BE430B">
        <w:rPr>
          <w:rFonts w:ascii="Times New Roman" w:hAnsi="Times New Roman"/>
          <w:b/>
          <w:color w:val="000000"/>
          <w:sz w:val="24"/>
          <w:szCs w:val="24"/>
          <w:lang w:val="ru-RU"/>
        </w:rPr>
        <w:t>СОДЕРЖАНИЕ УЧЕБНОГО ПРЕДМЕТА</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w:t>
      </w:r>
      <w:bookmarkStart w:id="6" w:name="_Toc137567697"/>
      <w:bookmarkEnd w:id="6"/>
      <w:r w:rsidRPr="00BE430B">
        <w:rPr>
          <w:rFonts w:ascii="Times New Roman" w:hAnsi="Times New Roman"/>
          <w:b/>
          <w:color w:val="000000"/>
          <w:sz w:val="24"/>
          <w:szCs w:val="24"/>
          <w:lang w:val="ru-RU"/>
        </w:rPr>
        <w:t>5 КЛАСС</w:t>
      </w:r>
      <w:r w:rsidRPr="00BE430B">
        <w:rPr>
          <w:rFonts w:ascii="Times New Roman" w:hAnsi="Times New Roman"/>
          <w:color w:val="000000"/>
          <w:sz w:val="24"/>
          <w:szCs w:val="24"/>
          <w:lang w:val="ru-RU"/>
        </w:rPr>
        <w:t>​</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Знания о физической культуре.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Способы самостоятельной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Составление дневника физической культуры.</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Физическое совершенствование.</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Физкультурно-оздоровительная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Спортивно-оздоровительная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Роль и значение спортивно-оздоровительной деятельности в здоровом образе жизни современного человека.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DA28D6" w:rsidRDefault="00BE430B">
      <w:pPr>
        <w:spacing w:after="0" w:line="264" w:lineRule="auto"/>
        <w:ind w:firstLine="600"/>
        <w:jc w:val="both"/>
        <w:rPr>
          <w:rFonts w:ascii="Times New Roman" w:hAnsi="Times New Roman"/>
          <w:color w:val="000000"/>
          <w:sz w:val="24"/>
          <w:szCs w:val="24"/>
          <w:lang w:val="ru-RU"/>
        </w:rPr>
      </w:pPr>
      <w:r w:rsidRPr="00BE430B">
        <w:rPr>
          <w:rFonts w:ascii="Times New Roman" w:hAnsi="Times New Roman"/>
          <w:color w:val="000000"/>
          <w:sz w:val="24"/>
          <w:szCs w:val="24"/>
          <w:lang w:val="ru-RU"/>
        </w:rPr>
        <w:t>Метание малого мяча с места в вертикальную неподвижную мишень, метание малого мяча на дальность с трёх шагов разбега.</w:t>
      </w:r>
    </w:p>
    <w:p w:rsidR="002E2392" w:rsidRPr="00BE430B" w:rsidRDefault="002E2392">
      <w:pPr>
        <w:spacing w:after="0" w:line="264" w:lineRule="auto"/>
        <w:ind w:firstLine="600"/>
        <w:jc w:val="both"/>
        <w:rPr>
          <w:sz w:val="24"/>
          <w:szCs w:val="24"/>
          <w:lang w:val="ru-RU"/>
        </w:rPr>
      </w:pPr>
      <w:r>
        <w:rPr>
          <w:rFonts w:ascii="Times New Roman" w:hAnsi="Times New Roman"/>
          <w:color w:val="000000"/>
          <w:sz w:val="24"/>
          <w:szCs w:val="24"/>
          <w:lang w:val="ru-RU"/>
        </w:rPr>
        <w:t xml:space="preserve">Модуль «Русская лапта» История возникновения, правило игры, ловля мяча.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«Спортивные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A28D6" w:rsidRPr="00BE430B" w:rsidRDefault="00DA28D6">
      <w:pPr>
        <w:spacing w:after="0"/>
        <w:ind w:left="120"/>
        <w:rPr>
          <w:sz w:val="24"/>
          <w:szCs w:val="24"/>
          <w:lang w:val="ru-RU"/>
        </w:rPr>
      </w:pPr>
      <w:bookmarkStart w:id="7" w:name="_Toc137567698"/>
      <w:bookmarkEnd w:id="7"/>
    </w:p>
    <w:p w:rsidR="00DA28D6" w:rsidRPr="00BE430B" w:rsidRDefault="00DA28D6">
      <w:pPr>
        <w:spacing w:after="0"/>
        <w:ind w:left="120"/>
        <w:rPr>
          <w:sz w:val="24"/>
          <w:szCs w:val="24"/>
          <w:lang w:val="ru-RU"/>
        </w:rPr>
      </w:pPr>
    </w:p>
    <w:p w:rsidR="00DA28D6" w:rsidRPr="00BE430B" w:rsidRDefault="00BE430B">
      <w:pPr>
        <w:spacing w:after="0"/>
        <w:ind w:left="120"/>
        <w:rPr>
          <w:sz w:val="24"/>
          <w:szCs w:val="24"/>
          <w:lang w:val="ru-RU"/>
        </w:rPr>
      </w:pPr>
      <w:r w:rsidRPr="00BE430B">
        <w:rPr>
          <w:rFonts w:ascii="Times New Roman" w:hAnsi="Times New Roman"/>
          <w:b/>
          <w:color w:val="000000"/>
          <w:sz w:val="24"/>
          <w:szCs w:val="24"/>
          <w:lang w:val="ru-RU"/>
        </w:rPr>
        <w:t>6 КЛАСС</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Знания о физической культуре.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Способы самостоятельной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w:t>
      </w:r>
      <w:r w:rsidRPr="00BE430B">
        <w:rPr>
          <w:rFonts w:ascii="Times New Roman" w:hAnsi="Times New Roman"/>
          <w:color w:val="000000"/>
          <w:sz w:val="24"/>
          <w:szCs w:val="24"/>
          <w:lang w:val="ru-RU"/>
        </w:rPr>
        <w:lastRenderedPageBreak/>
        <w:t xml:space="preserve">процедур по оценке физической подготовленности. Правила техники выполнения тестовых заданий и способы регистрации их результатов.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Правила и способы составления плана самостоятельных занятий физической подготовкой.</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Физическое совершенствование.</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Физкультурно-оздоровительная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Спортивно-оздоровительная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Опорные прыжки через гимнастического козла с разбега способом «согнув ноги» (мальчики) и способом «ноги врозь» (девочки).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Упражнения на невысокой гимнастической перекладине: висы, упор ноги врозь, перемах вперёд и обратно (мальчики).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Лазанье по канату в три приёма (мальчики).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DA28D6" w:rsidRDefault="00BE430B">
      <w:pPr>
        <w:spacing w:after="0" w:line="264" w:lineRule="auto"/>
        <w:ind w:firstLine="600"/>
        <w:jc w:val="both"/>
        <w:rPr>
          <w:rFonts w:ascii="Times New Roman" w:hAnsi="Times New Roman"/>
          <w:color w:val="000000"/>
          <w:sz w:val="24"/>
          <w:szCs w:val="24"/>
          <w:lang w:val="ru-RU"/>
        </w:rPr>
      </w:pPr>
      <w:r w:rsidRPr="00BE430B">
        <w:rPr>
          <w:rFonts w:ascii="Times New Roman" w:hAnsi="Times New Roman"/>
          <w:color w:val="000000"/>
          <w:sz w:val="24"/>
          <w:szCs w:val="24"/>
          <w:lang w:val="ru-RU"/>
        </w:rPr>
        <w:t xml:space="preserve">Метание малого (теннисного) мяча в подвижную </w:t>
      </w:r>
      <w:r w:rsidRPr="00DE4E1F">
        <w:rPr>
          <w:rFonts w:ascii="Times New Roman" w:hAnsi="Times New Roman"/>
          <w:color w:val="000000"/>
          <w:sz w:val="24"/>
          <w:szCs w:val="24"/>
          <w:lang w:val="ru-RU"/>
        </w:rPr>
        <w:t xml:space="preserve">(раскачивающуюся) мишень. </w:t>
      </w:r>
    </w:p>
    <w:p w:rsidR="002E2392" w:rsidRPr="00BE430B" w:rsidRDefault="002E2392" w:rsidP="002E2392">
      <w:pPr>
        <w:spacing w:after="0" w:line="264" w:lineRule="auto"/>
        <w:ind w:firstLine="600"/>
        <w:jc w:val="both"/>
        <w:rPr>
          <w:sz w:val="24"/>
          <w:szCs w:val="24"/>
          <w:lang w:val="ru-RU"/>
        </w:rPr>
      </w:pPr>
      <w:r>
        <w:rPr>
          <w:rFonts w:ascii="Times New Roman" w:hAnsi="Times New Roman"/>
          <w:color w:val="000000"/>
          <w:sz w:val="24"/>
          <w:szCs w:val="24"/>
          <w:lang w:val="ru-RU"/>
        </w:rPr>
        <w:t xml:space="preserve">Модуль «Русская лапта» История возникновения, правило игры, ловля мяча. </w:t>
      </w:r>
    </w:p>
    <w:p w:rsidR="00DA28D6" w:rsidRPr="00BE430B" w:rsidRDefault="002E2392" w:rsidP="002E2392">
      <w:pPr>
        <w:spacing w:after="0" w:line="264" w:lineRule="auto"/>
        <w:rPr>
          <w:sz w:val="24"/>
          <w:szCs w:val="24"/>
          <w:lang w:val="ru-RU"/>
        </w:rPr>
      </w:pPr>
      <w:r>
        <w:rPr>
          <w:sz w:val="24"/>
          <w:szCs w:val="24"/>
          <w:lang w:val="ru-RU"/>
        </w:rPr>
        <w:t xml:space="preserve">           </w:t>
      </w:r>
      <w:r w:rsidR="00BE430B" w:rsidRPr="00BE430B">
        <w:rPr>
          <w:rFonts w:ascii="Times New Roman" w:hAnsi="Times New Roman"/>
          <w:color w:val="000000"/>
          <w:sz w:val="24"/>
          <w:szCs w:val="24"/>
          <w:lang w:val="ru-RU"/>
        </w:rPr>
        <w:t>Модуль «Спортивные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Правила игры и игровая деятельность по правилам с использованием разученных технических приёмов.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A28D6" w:rsidRPr="00BE430B" w:rsidRDefault="00DA28D6">
      <w:pPr>
        <w:spacing w:after="0"/>
        <w:ind w:left="120"/>
        <w:rPr>
          <w:sz w:val="24"/>
          <w:szCs w:val="24"/>
          <w:lang w:val="ru-RU"/>
        </w:rPr>
      </w:pPr>
      <w:bookmarkStart w:id="8" w:name="_Toc137567699"/>
      <w:bookmarkEnd w:id="8"/>
    </w:p>
    <w:p w:rsidR="00DA28D6" w:rsidRPr="00BE430B" w:rsidRDefault="00DA28D6">
      <w:pPr>
        <w:spacing w:after="0"/>
        <w:ind w:left="120"/>
        <w:rPr>
          <w:sz w:val="24"/>
          <w:szCs w:val="24"/>
          <w:lang w:val="ru-RU"/>
        </w:rPr>
      </w:pPr>
    </w:p>
    <w:p w:rsidR="00DA28D6" w:rsidRPr="00BE430B" w:rsidRDefault="00BE430B">
      <w:pPr>
        <w:spacing w:after="0"/>
        <w:ind w:left="120"/>
        <w:rPr>
          <w:sz w:val="24"/>
          <w:szCs w:val="24"/>
          <w:lang w:val="ru-RU"/>
        </w:rPr>
      </w:pPr>
      <w:r w:rsidRPr="00BE430B">
        <w:rPr>
          <w:rFonts w:ascii="Times New Roman" w:hAnsi="Times New Roman"/>
          <w:b/>
          <w:color w:val="000000"/>
          <w:sz w:val="24"/>
          <w:szCs w:val="24"/>
          <w:lang w:val="ru-RU"/>
        </w:rPr>
        <w:t>7 КЛАСС</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pacing w:val="-2"/>
          <w:sz w:val="24"/>
          <w:szCs w:val="24"/>
          <w:lang w:val="ru-RU"/>
        </w:rPr>
        <w:t>Знания о физической культуре.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Влияние занятий физической культурой и спортом на воспитание положительных качеств личности современного человека.</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pacing w:val="-2"/>
          <w:sz w:val="24"/>
          <w:szCs w:val="24"/>
          <w:lang w:val="ru-RU"/>
        </w:rPr>
        <w:t>Способы самостоятельной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DA28D6" w:rsidRPr="00DE4E1F"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DE4E1F">
        <w:rPr>
          <w:rFonts w:ascii="Times New Roman" w:hAnsi="Times New Roman"/>
          <w:color w:val="000000"/>
          <w:spacing w:val="-2"/>
          <w:sz w:val="24"/>
          <w:szCs w:val="24"/>
          <w:lang w:val="ru-RU"/>
        </w:rPr>
        <w:t>«индекса Кетле», «ортостатической пробы», «функциональной пробы со стандартной нагрузкой».</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pacing w:val="-2"/>
          <w:sz w:val="24"/>
          <w:szCs w:val="24"/>
          <w:lang w:val="ru-RU"/>
        </w:rPr>
        <w:t>Физическое совершенствование.</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pacing w:val="-2"/>
          <w:sz w:val="24"/>
          <w:szCs w:val="24"/>
          <w:lang w:val="ru-RU"/>
        </w:rPr>
        <w:t>Физкультурно-оздоровительная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lastRenderedPageBreak/>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pacing w:val="-2"/>
          <w:sz w:val="24"/>
          <w:szCs w:val="24"/>
          <w:lang w:val="ru-RU"/>
        </w:rPr>
        <w:t xml:space="preserve">Спортивно-оздоровительная деятельность.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DA28D6" w:rsidRDefault="00BE430B">
      <w:pPr>
        <w:spacing w:after="0" w:line="264" w:lineRule="auto"/>
        <w:ind w:firstLine="600"/>
        <w:jc w:val="both"/>
        <w:rPr>
          <w:rFonts w:ascii="Times New Roman" w:hAnsi="Times New Roman"/>
          <w:color w:val="000000"/>
          <w:spacing w:val="-2"/>
          <w:sz w:val="24"/>
          <w:szCs w:val="24"/>
          <w:lang w:val="ru-RU"/>
        </w:rPr>
      </w:pPr>
      <w:r w:rsidRPr="00BE430B">
        <w:rPr>
          <w:rFonts w:ascii="Times New Roman" w:hAnsi="Times New Roman"/>
          <w:color w:val="000000"/>
          <w:spacing w:val="-2"/>
          <w:sz w:val="24"/>
          <w:szCs w:val="24"/>
          <w:lang w:val="ru-RU"/>
        </w:rPr>
        <w:t>Метание малого (теннисного) мяча по движущейся (катящейся) с разной скоростью мишени.</w:t>
      </w:r>
    </w:p>
    <w:p w:rsidR="002E2392" w:rsidRPr="00BE430B" w:rsidRDefault="002E2392" w:rsidP="002E2392">
      <w:pPr>
        <w:spacing w:after="0" w:line="264" w:lineRule="auto"/>
        <w:ind w:firstLine="600"/>
        <w:jc w:val="both"/>
        <w:rPr>
          <w:sz w:val="24"/>
          <w:szCs w:val="24"/>
          <w:lang w:val="ru-RU"/>
        </w:rPr>
      </w:pPr>
      <w:r>
        <w:rPr>
          <w:rFonts w:ascii="Times New Roman" w:hAnsi="Times New Roman"/>
          <w:color w:val="000000"/>
          <w:sz w:val="24"/>
          <w:szCs w:val="24"/>
          <w:lang w:val="ru-RU"/>
        </w:rPr>
        <w:t xml:space="preserve">Модуль «Русская лапта» История возникновения, правило игры, ловля мяча. </w:t>
      </w:r>
    </w:p>
    <w:p w:rsidR="00DA28D6" w:rsidRPr="00BE430B" w:rsidRDefault="002E2392" w:rsidP="002E2392">
      <w:pPr>
        <w:spacing w:after="0" w:line="264" w:lineRule="auto"/>
        <w:jc w:val="both"/>
        <w:rPr>
          <w:sz w:val="24"/>
          <w:szCs w:val="24"/>
          <w:lang w:val="ru-RU"/>
        </w:rPr>
      </w:pPr>
      <w:r>
        <w:rPr>
          <w:sz w:val="24"/>
          <w:szCs w:val="24"/>
          <w:lang w:val="ru-RU"/>
        </w:rPr>
        <w:t xml:space="preserve">           </w:t>
      </w:r>
      <w:r w:rsidR="00BE430B" w:rsidRPr="00BE430B">
        <w:rPr>
          <w:rFonts w:ascii="Times New Roman" w:hAnsi="Times New Roman"/>
          <w:color w:val="000000"/>
          <w:spacing w:val="-2"/>
          <w:sz w:val="24"/>
          <w:szCs w:val="24"/>
          <w:lang w:val="ru-RU"/>
        </w:rPr>
        <w:t xml:space="preserve">Модуль «Спортивные игры».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Модуль «Спорт».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pacing w:val="-2"/>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A28D6" w:rsidRPr="00BE430B" w:rsidRDefault="00DA28D6">
      <w:pPr>
        <w:spacing w:after="0"/>
        <w:ind w:left="120"/>
        <w:rPr>
          <w:sz w:val="24"/>
          <w:szCs w:val="24"/>
          <w:lang w:val="ru-RU"/>
        </w:rPr>
      </w:pPr>
      <w:bookmarkStart w:id="9" w:name="_Toc137567700"/>
      <w:bookmarkEnd w:id="9"/>
    </w:p>
    <w:p w:rsidR="00DA28D6" w:rsidRPr="00BE430B" w:rsidRDefault="00DA28D6">
      <w:pPr>
        <w:spacing w:after="0"/>
        <w:ind w:left="120"/>
        <w:rPr>
          <w:sz w:val="24"/>
          <w:szCs w:val="24"/>
          <w:lang w:val="ru-RU"/>
        </w:rPr>
      </w:pPr>
    </w:p>
    <w:p w:rsidR="00DA28D6" w:rsidRPr="00BE430B" w:rsidRDefault="00BE430B">
      <w:pPr>
        <w:spacing w:after="0"/>
        <w:ind w:left="120"/>
        <w:rPr>
          <w:sz w:val="24"/>
          <w:szCs w:val="24"/>
          <w:lang w:val="ru-RU"/>
        </w:rPr>
      </w:pPr>
      <w:r w:rsidRPr="00BE430B">
        <w:rPr>
          <w:rFonts w:ascii="Times New Roman" w:hAnsi="Times New Roman"/>
          <w:b/>
          <w:color w:val="000000"/>
          <w:sz w:val="24"/>
          <w:szCs w:val="24"/>
          <w:lang w:val="ru-RU"/>
        </w:rPr>
        <w:lastRenderedPageBreak/>
        <w:t>8 КЛАСС</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Знания о физической культуре.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Способы самостоятельной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 xml:space="preserve">Физическое совершенствование.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Физкультурно-оздоровительная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 xml:space="preserve">Спортивно-оздоровительная деятельность.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Кроссовый бег, прыжок в длину с разбега способом «прогнувшись».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«Зимние виды спорта».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«Плавание».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Модуль «Спортивные игры».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A28D6" w:rsidRPr="00BE430B" w:rsidRDefault="00DA28D6">
      <w:pPr>
        <w:spacing w:after="0"/>
        <w:ind w:left="120"/>
        <w:rPr>
          <w:sz w:val="24"/>
          <w:szCs w:val="24"/>
          <w:lang w:val="ru-RU"/>
        </w:rPr>
      </w:pPr>
      <w:bookmarkStart w:id="10" w:name="_Toc137567701"/>
      <w:bookmarkEnd w:id="10"/>
    </w:p>
    <w:p w:rsidR="00DA28D6" w:rsidRPr="00BE430B" w:rsidRDefault="00DA28D6">
      <w:pPr>
        <w:spacing w:after="0"/>
        <w:ind w:left="120"/>
        <w:rPr>
          <w:sz w:val="24"/>
          <w:szCs w:val="24"/>
          <w:lang w:val="ru-RU"/>
        </w:rPr>
      </w:pPr>
    </w:p>
    <w:p w:rsidR="00DA28D6" w:rsidRPr="00BE430B" w:rsidRDefault="00BE430B">
      <w:pPr>
        <w:spacing w:after="0"/>
        <w:ind w:left="120"/>
        <w:rPr>
          <w:sz w:val="24"/>
          <w:szCs w:val="24"/>
          <w:lang w:val="ru-RU"/>
        </w:rPr>
      </w:pPr>
      <w:r w:rsidRPr="00BE430B">
        <w:rPr>
          <w:rFonts w:ascii="Times New Roman" w:hAnsi="Times New Roman"/>
          <w:b/>
          <w:color w:val="000000"/>
          <w:sz w:val="24"/>
          <w:szCs w:val="24"/>
          <w:lang w:val="ru-RU"/>
        </w:rPr>
        <w:t>9 КЛАСС</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Знания о физической культуре.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Способы самостоятельной деятельности.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 xml:space="preserve">Физическое совершенствование.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Физкультурно-оздоровительная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 xml:space="preserve">Спортивно-оздоровительная деятельность.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«Зимние виды спорта».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«Плавание».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Брасс: подводящие упражнения и плавание в полной координации. Повороты при плавании брассом.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«Спортивные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Баскетбол. Техническая подготовка в игровых действиях: ведение, передачи, приёмы и броски мяча на месте, в прыжке, после ведения.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DA28D6" w:rsidRPr="00BE430B" w:rsidRDefault="00BE430B">
      <w:pPr>
        <w:spacing w:after="0" w:line="264" w:lineRule="auto"/>
        <w:ind w:firstLine="600"/>
        <w:jc w:val="both"/>
        <w:rPr>
          <w:sz w:val="24"/>
          <w:szCs w:val="24"/>
          <w:lang w:val="ru-RU"/>
        </w:rPr>
      </w:pPr>
      <w:r w:rsidRPr="00BE430B">
        <w:rPr>
          <w:rFonts w:ascii="Times New Roman" w:hAnsi="Times New Roman"/>
          <w:b/>
          <w:i/>
          <w:color w:val="000000"/>
          <w:sz w:val="24"/>
          <w:szCs w:val="24"/>
          <w:lang w:val="ru-RU"/>
        </w:rPr>
        <w:t>Программа вариативного модуля «Базовая физическая подготовка».</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Развитие силовых способностей.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w:t>
      </w:r>
      <w:r w:rsidRPr="00BE430B">
        <w:rPr>
          <w:rFonts w:ascii="Times New Roman" w:hAnsi="Times New Roman"/>
          <w:color w:val="000000"/>
          <w:sz w:val="24"/>
          <w:szCs w:val="24"/>
          <w:lang w:val="ru-RU"/>
        </w:rPr>
        <w:lastRenderedPageBreak/>
        <w:t xml:space="preserve">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Развитие скоростных способностей.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Развитие выносливости.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Развитие координации движений.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Развитие гибкости.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Упражнения культурно-этнической направленности.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Сюжетно-образные и обрядовые игры. Технические действия национальных видов спорта. </w:t>
      </w:r>
    </w:p>
    <w:p w:rsidR="00DA28D6" w:rsidRPr="00BE430B" w:rsidRDefault="00BE430B">
      <w:pPr>
        <w:spacing w:after="0" w:line="264" w:lineRule="auto"/>
        <w:ind w:firstLine="600"/>
        <w:jc w:val="both"/>
        <w:rPr>
          <w:sz w:val="24"/>
          <w:szCs w:val="24"/>
          <w:lang w:val="ru-RU"/>
        </w:rPr>
      </w:pPr>
      <w:r w:rsidRPr="00BE430B">
        <w:rPr>
          <w:rFonts w:ascii="Times New Roman" w:hAnsi="Times New Roman"/>
          <w:i/>
          <w:color w:val="000000"/>
          <w:sz w:val="24"/>
          <w:szCs w:val="24"/>
          <w:lang w:val="ru-RU"/>
        </w:rPr>
        <w:t>Специальная физическая подготовка.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Модуль «Гимнастика».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«Лёгкая атлетика».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w:t>
      </w:r>
      <w:r w:rsidRPr="00BE430B">
        <w:rPr>
          <w:rFonts w:ascii="Times New Roman" w:hAnsi="Times New Roman"/>
          <w:color w:val="000000"/>
          <w:sz w:val="24"/>
          <w:szCs w:val="24"/>
          <w:lang w:val="ru-RU"/>
        </w:rPr>
        <w:lastRenderedPageBreak/>
        <w:t xml:space="preserve">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«Зимние виды спорта».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Модуль «Спортивные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Баскетбол.</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w:t>
      </w:r>
      <w:r w:rsidRPr="00BE430B">
        <w:rPr>
          <w:rFonts w:ascii="Times New Roman" w:hAnsi="Times New Roman"/>
          <w:color w:val="000000"/>
          <w:sz w:val="24"/>
          <w:szCs w:val="24"/>
          <w:lang w:val="ru-RU"/>
        </w:rPr>
        <w:lastRenderedPageBreak/>
        <w:t>различных исходных положений, с различной траекторией полёта одной рукой и обеими руками, стоя, сидя, в полуприседе.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Футбол.</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DA28D6" w:rsidRPr="00BE430B" w:rsidRDefault="00DA28D6">
      <w:pPr>
        <w:rPr>
          <w:sz w:val="24"/>
          <w:szCs w:val="24"/>
          <w:lang w:val="ru-RU"/>
        </w:rPr>
        <w:sectPr w:rsidR="00DA28D6" w:rsidRPr="00BE430B">
          <w:pgSz w:w="11906" w:h="16383"/>
          <w:pgMar w:top="1134" w:right="850" w:bottom="1134" w:left="1701" w:header="720" w:footer="720" w:gutter="0"/>
          <w:cols w:space="720"/>
        </w:sectPr>
      </w:pPr>
    </w:p>
    <w:p w:rsidR="00DA28D6" w:rsidRPr="00BE430B" w:rsidRDefault="00BE430B">
      <w:pPr>
        <w:spacing w:after="0" w:line="264" w:lineRule="auto"/>
        <w:ind w:left="120"/>
        <w:jc w:val="both"/>
        <w:rPr>
          <w:sz w:val="24"/>
          <w:szCs w:val="24"/>
          <w:lang w:val="ru-RU"/>
        </w:rPr>
      </w:pPr>
      <w:bookmarkStart w:id="11" w:name="_Toc137548640"/>
      <w:bookmarkStart w:id="12" w:name="block-9449744"/>
      <w:bookmarkEnd w:id="5"/>
      <w:bookmarkEnd w:id="11"/>
      <w:r w:rsidRPr="00BE430B">
        <w:rPr>
          <w:rFonts w:ascii="Times New Roman" w:hAnsi="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DA28D6" w:rsidRPr="00BE430B" w:rsidRDefault="00DA28D6">
      <w:pPr>
        <w:spacing w:after="0"/>
        <w:ind w:left="120"/>
        <w:rPr>
          <w:sz w:val="24"/>
          <w:szCs w:val="24"/>
          <w:lang w:val="ru-RU"/>
        </w:rPr>
      </w:pPr>
      <w:bookmarkStart w:id="13" w:name="_Toc137548641"/>
      <w:bookmarkEnd w:id="13"/>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w:t>
      </w:r>
      <w:r w:rsidRPr="00BE430B">
        <w:rPr>
          <w:rFonts w:ascii="Times New Roman" w:hAnsi="Times New Roman"/>
          <w:b/>
          <w:color w:val="000000"/>
          <w:sz w:val="24"/>
          <w:szCs w:val="24"/>
          <w:lang w:val="ru-RU"/>
        </w:rPr>
        <w:t>ЛИЧНОСТНЫЕ РЕЗУЛЬТАТЫ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BE430B">
        <w:rPr>
          <w:rFonts w:ascii="Times New Roman" w:hAnsi="Times New Roman"/>
          <w:b/>
          <w:color w:val="000000"/>
          <w:sz w:val="24"/>
          <w:szCs w:val="24"/>
          <w:lang w:val="ru-RU"/>
        </w:rPr>
        <w:t>личностные результаты: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DA28D6" w:rsidRPr="00BE430B" w:rsidRDefault="00DA28D6">
      <w:pPr>
        <w:spacing w:after="0"/>
        <w:ind w:left="120"/>
        <w:rPr>
          <w:sz w:val="24"/>
          <w:szCs w:val="24"/>
          <w:lang w:val="ru-RU"/>
        </w:rPr>
      </w:pPr>
      <w:bookmarkStart w:id="14" w:name="_Toc137567704"/>
      <w:bookmarkEnd w:id="14"/>
    </w:p>
    <w:p w:rsidR="00DA28D6" w:rsidRPr="00BE430B" w:rsidRDefault="00DA28D6">
      <w:pPr>
        <w:spacing w:after="0" w:line="264" w:lineRule="auto"/>
        <w:ind w:left="120"/>
        <w:rPr>
          <w:sz w:val="24"/>
          <w:szCs w:val="24"/>
          <w:lang w:val="ru-RU"/>
        </w:rPr>
      </w:pPr>
    </w:p>
    <w:p w:rsidR="00DA28D6" w:rsidRPr="00BE430B" w:rsidRDefault="00BE430B">
      <w:pPr>
        <w:spacing w:after="0" w:line="264" w:lineRule="auto"/>
        <w:ind w:left="120"/>
        <w:rPr>
          <w:sz w:val="24"/>
          <w:szCs w:val="24"/>
          <w:lang w:val="ru-RU"/>
        </w:rPr>
      </w:pPr>
      <w:r w:rsidRPr="00BE430B">
        <w:rPr>
          <w:rFonts w:ascii="Times New Roman" w:hAnsi="Times New Roman"/>
          <w:b/>
          <w:color w:val="000000"/>
          <w:sz w:val="24"/>
          <w:szCs w:val="24"/>
          <w:lang w:val="ru-RU"/>
        </w:rPr>
        <w:t>МЕТАПРЕДМЕТНЫЕ РЕЗУЛЬТАТЫ</w:t>
      </w:r>
    </w:p>
    <w:p w:rsidR="00DA28D6" w:rsidRPr="00BE430B" w:rsidRDefault="00BE430B">
      <w:pPr>
        <w:spacing w:after="0" w:line="264" w:lineRule="auto"/>
        <w:ind w:firstLine="600"/>
        <w:jc w:val="both"/>
        <w:rPr>
          <w:sz w:val="24"/>
          <w:szCs w:val="24"/>
          <w:lang w:val="ru-RU"/>
        </w:rPr>
      </w:pPr>
      <w:bookmarkStart w:id="15" w:name="_Toc134720971"/>
      <w:bookmarkEnd w:id="15"/>
      <w:r w:rsidRPr="00BE430B">
        <w:rPr>
          <w:rFonts w:ascii="Times New Roman" w:hAnsi="Times New Roman"/>
          <w:color w:val="000000"/>
          <w:sz w:val="24"/>
          <w:szCs w:val="24"/>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 обучающегося будут сформированы следующие </w:t>
      </w:r>
      <w:r w:rsidRPr="00BE430B">
        <w:rPr>
          <w:rFonts w:ascii="Times New Roman" w:hAnsi="Times New Roman"/>
          <w:b/>
          <w:color w:val="000000"/>
          <w:sz w:val="24"/>
          <w:szCs w:val="24"/>
          <w:lang w:val="ru-RU"/>
        </w:rPr>
        <w:t>универсальные познавательные учебные действия</w:t>
      </w:r>
      <w:r w:rsidRPr="00BE430B">
        <w:rPr>
          <w:rFonts w:ascii="Times New Roman" w:hAnsi="Times New Roman"/>
          <w:color w:val="000000"/>
          <w:sz w:val="24"/>
          <w:szCs w:val="24"/>
          <w:lang w:val="ru-RU"/>
        </w:rPr>
        <w:t>:</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 обучающегося будут сформированы следующие </w:t>
      </w:r>
      <w:r w:rsidRPr="00BE430B">
        <w:rPr>
          <w:rFonts w:ascii="Times New Roman" w:hAnsi="Times New Roman"/>
          <w:b/>
          <w:color w:val="000000"/>
          <w:sz w:val="24"/>
          <w:szCs w:val="24"/>
          <w:lang w:val="ru-RU"/>
        </w:rPr>
        <w:t>универсальные коммуникативные учебные действия</w:t>
      </w:r>
      <w:r w:rsidRPr="00BE430B">
        <w:rPr>
          <w:rFonts w:ascii="Times New Roman" w:hAnsi="Times New Roman"/>
          <w:color w:val="000000"/>
          <w:sz w:val="24"/>
          <w:szCs w:val="24"/>
          <w:lang w:val="ru-RU"/>
        </w:rPr>
        <w:t>:</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У обучающегося будут сформированы следующие </w:t>
      </w:r>
      <w:r w:rsidRPr="00BE430B">
        <w:rPr>
          <w:rFonts w:ascii="Times New Roman" w:hAnsi="Times New Roman"/>
          <w:b/>
          <w:color w:val="000000"/>
          <w:sz w:val="24"/>
          <w:szCs w:val="24"/>
          <w:lang w:val="ru-RU"/>
        </w:rPr>
        <w:t>универсальные регулятивные учебные действия</w:t>
      </w:r>
      <w:r w:rsidRPr="00BE430B">
        <w:rPr>
          <w:rFonts w:ascii="Times New Roman" w:hAnsi="Times New Roman"/>
          <w:color w:val="000000"/>
          <w:sz w:val="24"/>
          <w:szCs w:val="24"/>
          <w:lang w:val="ru-RU"/>
        </w:rPr>
        <w:t>:</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DA28D6" w:rsidRPr="00BE430B" w:rsidRDefault="00DA28D6">
      <w:pPr>
        <w:spacing w:after="0"/>
        <w:ind w:left="120"/>
        <w:rPr>
          <w:sz w:val="24"/>
          <w:szCs w:val="24"/>
          <w:lang w:val="ru-RU"/>
        </w:rPr>
      </w:pPr>
      <w:bookmarkStart w:id="16" w:name="_Toc137567705"/>
      <w:bookmarkEnd w:id="16"/>
    </w:p>
    <w:p w:rsidR="00DA28D6" w:rsidRPr="00BE430B" w:rsidRDefault="00DA28D6">
      <w:pPr>
        <w:spacing w:after="0" w:line="264" w:lineRule="auto"/>
        <w:ind w:left="120"/>
        <w:rPr>
          <w:sz w:val="24"/>
          <w:szCs w:val="24"/>
          <w:lang w:val="ru-RU"/>
        </w:rPr>
      </w:pPr>
    </w:p>
    <w:p w:rsidR="00DA28D6" w:rsidRPr="00BE430B" w:rsidRDefault="00BE430B">
      <w:pPr>
        <w:spacing w:after="0" w:line="264" w:lineRule="auto"/>
        <w:ind w:left="120"/>
        <w:rPr>
          <w:sz w:val="24"/>
          <w:szCs w:val="24"/>
          <w:lang w:val="ru-RU"/>
        </w:rPr>
      </w:pPr>
      <w:r w:rsidRPr="00BE430B">
        <w:rPr>
          <w:rFonts w:ascii="Times New Roman" w:hAnsi="Times New Roman"/>
          <w:b/>
          <w:color w:val="000000"/>
          <w:sz w:val="24"/>
          <w:szCs w:val="24"/>
          <w:lang w:val="ru-RU"/>
        </w:rPr>
        <w:t>ПРЕДМЕТНЫЕ РЕЗУЛЬТАТЫ</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 xml:space="preserve">К концу обучения </w:t>
      </w:r>
      <w:r w:rsidRPr="00BE430B">
        <w:rPr>
          <w:rFonts w:ascii="Times New Roman" w:hAnsi="Times New Roman"/>
          <w:b/>
          <w:i/>
          <w:color w:val="000000"/>
          <w:sz w:val="24"/>
          <w:szCs w:val="24"/>
          <w:lang w:val="ru-RU"/>
        </w:rPr>
        <w:t>в 5 классе</w:t>
      </w:r>
      <w:r w:rsidRPr="00BE430B">
        <w:rPr>
          <w:rFonts w:ascii="Times New Roman" w:hAnsi="Times New Roman"/>
          <w:color w:val="000000"/>
          <w:sz w:val="24"/>
          <w:szCs w:val="24"/>
          <w:lang w:val="ru-RU"/>
        </w:rPr>
        <w:t xml:space="preserve"> обучающийся научится: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передвигаться по гимнастической стенке приставным шагом, лазать разноимённым способом вверх и по диагонали;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бег с равномерной скоростью с высокого старта по учебной дистанции;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демонстрировать технику прыжка в длину с разбега способом «согнув ноги»;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передвигаться на лыжах попеременным двухшажным ходом (для бесснежных районов – имитация передвижения);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демонстрировать технические действия в спортивных играх: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(приём и передача мяча двумя руками снизу и сверху с места и в движении, прямая нижняя подача);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 xml:space="preserve">К концу обучения </w:t>
      </w:r>
      <w:r w:rsidRPr="00BE430B">
        <w:rPr>
          <w:rFonts w:ascii="Times New Roman" w:hAnsi="Times New Roman"/>
          <w:b/>
          <w:i/>
          <w:color w:val="000000"/>
          <w:sz w:val="24"/>
          <w:szCs w:val="24"/>
          <w:lang w:val="ru-RU"/>
        </w:rPr>
        <w:t>в 6 классе</w:t>
      </w:r>
      <w:r w:rsidRPr="00BE430B">
        <w:rPr>
          <w:rFonts w:ascii="Times New Roman" w:hAnsi="Times New Roman"/>
          <w:color w:val="000000"/>
          <w:sz w:val="24"/>
          <w:szCs w:val="24"/>
          <w:lang w:val="ru-RU"/>
        </w:rPr>
        <w:t xml:space="preserve"> обучающийся научится: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правила и демонстрировать технические действия в спортивных играх: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 xml:space="preserve">К концу обучения </w:t>
      </w:r>
      <w:r w:rsidRPr="00BE430B">
        <w:rPr>
          <w:rFonts w:ascii="Times New Roman" w:hAnsi="Times New Roman"/>
          <w:b/>
          <w:i/>
          <w:color w:val="000000"/>
          <w:sz w:val="24"/>
          <w:szCs w:val="24"/>
          <w:lang w:val="ru-RU"/>
        </w:rPr>
        <w:t>в 7 классе</w:t>
      </w:r>
      <w:r w:rsidRPr="00BE430B">
        <w:rPr>
          <w:rFonts w:ascii="Times New Roman" w:hAnsi="Times New Roman"/>
          <w:color w:val="000000"/>
          <w:sz w:val="24"/>
          <w:szCs w:val="24"/>
          <w:lang w:val="ru-RU"/>
        </w:rPr>
        <w:t xml:space="preserve"> обучающийся научится: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выполнять лазанье по канату в два приёма (юноши) и простейшие акробатические пирамиды в парах и тройках (девушки);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метание малого мяча на точность в неподвижную, качающуюся и катящуюся с разной скоростью мишень;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демонстрировать и использовать технические действия спортивных игр: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 xml:space="preserve">К концу обучения </w:t>
      </w:r>
      <w:r w:rsidRPr="00BE430B">
        <w:rPr>
          <w:rFonts w:ascii="Times New Roman" w:hAnsi="Times New Roman"/>
          <w:b/>
          <w:i/>
          <w:color w:val="000000"/>
          <w:sz w:val="24"/>
          <w:szCs w:val="24"/>
          <w:lang w:val="ru-RU"/>
        </w:rPr>
        <w:t>в 8 классе</w:t>
      </w:r>
      <w:r w:rsidRPr="00BE430B">
        <w:rPr>
          <w:rFonts w:ascii="Times New Roman" w:hAnsi="Times New Roman"/>
          <w:color w:val="000000"/>
          <w:sz w:val="24"/>
          <w:szCs w:val="24"/>
          <w:lang w:val="ru-RU"/>
        </w:rPr>
        <w:t xml:space="preserve"> обучающийся научится: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w:t>
      </w:r>
      <w:r w:rsidRPr="00BE430B">
        <w:rPr>
          <w:rFonts w:ascii="Times New Roman" w:hAnsi="Times New Roman"/>
          <w:color w:val="000000"/>
          <w:sz w:val="24"/>
          <w:szCs w:val="24"/>
          <w:lang w:val="ru-RU"/>
        </w:rPr>
        <w:lastRenderedPageBreak/>
        <w:t xml:space="preserve">обучающимися и сравнивать с заданным образцом, анализировать ошибки и причины их появления, находить способы устранения (юноши);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соблюдать правила безопасности в бассейне при выполнении плавательных упражнений;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прыжки в воду со стартовой тумбы;</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технические элементы плавания кролем на груди в согласовании с дыханием;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демонстрировать и использовать технические действия спортивных игр: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DA28D6" w:rsidRPr="00BE430B" w:rsidRDefault="00DA28D6">
      <w:pPr>
        <w:spacing w:after="0" w:line="264" w:lineRule="auto"/>
        <w:ind w:left="120"/>
        <w:jc w:val="both"/>
        <w:rPr>
          <w:sz w:val="24"/>
          <w:szCs w:val="24"/>
          <w:lang w:val="ru-RU"/>
        </w:rPr>
      </w:pPr>
    </w:p>
    <w:p w:rsidR="00DA28D6" w:rsidRPr="00BE430B" w:rsidRDefault="00BE430B">
      <w:pPr>
        <w:spacing w:after="0" w:line="264" w:lineRule="auto"/>
        <w:ind w:left="120"/>
        <w:jc w:val="both"/>
        <w:rPr>
          <w:sz w:val="24"/>
          <w:szCs w:val="24"/>
          <w:lang w:val="ru-RU"/>
        </w:rPr>
      </w:pPr>
      <w:r w:rsidRPr="00BE430B">
        <w:rPr>
          <w:rFonts w:ascii="Times New Roman" w:hAnsi="Times New Roman"/>
          <w:color w:val="000000"/>
          <w:sz w:val="24"/>
          <w:szCs w:val="24"/>
          <w:lang w:val="ru-RU"/>
        </w:rPr>
        <w:t xml:space="preserve">К концу обучения </w:t>
      </w:r>
      <w:r w:rsidRPr="00BE430B">
        <w:rPr>
          <w:rFonts w:ascii="Times New Roman" w:hAnsi="Times New Roman"/>
          <w:b/>
          <w:i/>
          <w:color w:val="000000"/>
          <w:sz w:val="24"/>
          <w:szCs w:val="24"/>
          <w:lang w:val="ru-RU"/>
        </w:rPr>
        <w:t>в 9 классе</w:t>
      </w:r>
      <w:r w:rsidRPr="00BE430B">
        <w:rPr>
          <w:rFonts w:ascii="Times New Roman" w:hAnsi="Times New Roman"/>
          <w:color w:val="000000"/>
          <w:sz w:val="24"/>
          <w:szCs w:val="24"/>
          <w:lang w:val="ru-RU"/>
        </w:rPr>
        <w:t xml:space="preserve"> обучающийся научится:</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объяснять понятие «профессионально-прикладная физическая культура»;</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соблюдать правила безопасности в бассейне при выполнении плавательных упражнений;</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повороты кувырком, маятником;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выполнять технические элементы брассом в согласовании с дыханием;</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DA28D6" w:rsidRPr="00BE430B" w:rsidRDefault="00BE430B">
      <w:pPr>
        <w:spacing w:after="0" w:line="264" w:lineRule="auto"/>
        <w:ind w:firstLine="600"/>
        <w:jc w:val="both"/>
        <w:rPr>
          <w:sz w:val="24"/>
          <w:szCs w:val="24"/>
          <w:lang w:val="ru-RU"/>
        </w:rPr>
      </w:pPr>
      <w:r w:rsidRPr="00BE430B">
        <w:rPr>
          <w:rFonts w:ascii="Times New Roman" w:hAnsi="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DA28D6" w:rsidRPr="00BE430B" w:rsidRDefault="00DA28D6">
      <w:pPr>
        <w:spacing w:after="0"/>
        <w:ind w:left="120"/>
        <w:rPr>
          <w:sz w:val="24"/>
          <w:szCs w:val="24"/>
          <w:lang w:val="ru-RU"/>
        </w:rPr>
      </w:pPr>
    </w:p>
    <w:p w:rsidR="00DA28D6" w:rsidRPr="00BE430B" w:rsidRDefault="00DA28D6">
      <w:pPr>
        <w:rPr>
          <w:sz w:val="24"/>
          <w:szCs w:val="24"/>
          <w:lang w:val="ru-RU"/>
        </w:rPr>
        <w:sectPr w:rsidR="00DA28D6" w:rsidRPr="00BE430B">
          <w:pgSz w:w="11906" w:h="16383"/>
          <w:pgMar w:top="1134" w:right="850" w:bottom="1134" w:left="1701" w:header="720" w:footer="720" w:gutter="0"/>
          <w:cols w:space="720"/>
        </w:sectPr>
      </w:pPr>
    </w:p>
    <w:p w:rsidR="00DA28D6" w:rsidRPr="00BE430B" w:rsidRDefault="00BE430B">
      <w:pPr>
        <w:spacing w:after="0"/>
        <w:ind w:left="120"/>
        <w:rPr>
          <w:sz w:val="24"/>
          <w:szCs w:val="24"/>
        </w:rPr>
      </w:pPr>
      <w:bookmarkStart w:id="17" w:name="block-9449743"/>
      <w:bookmarkEnd w:id="12"/>
      <w:r w:rsidRPr="00BE430B">
        <w:rPr>
          <w:rFonts w:ascii="Times New Roman" w:hAnsi="Times New Roman"/>
          <w:b/>
          <w:color w:val="000000"/>
          <w:sz w:val="24"/>
          <w:szCs w:val="24"/>
          <w:lang w:val="ru-RU"/>
        </w:rPr>
        <w:lastRenderedPageBreak/>
        <w:t xml:space="preserve"> </w:t>
      </w:r>
      <w:r w:rsidRPr="00BE430B">
        <w:rPr>
          <w:rFonts w:ascii="Times New Roman" w:hAnsi="Times New Roman"/>
          <w:b/>
          <w:color w:val="000000"/>
          <w:sz w:val="24"/>
          <w:szCs w:val="24"/>
        </w:rPr>
        <w:t xml:space="preserve">ТЕМАТИЧЕСКОЕ ПЛАНИРОВАНИЕ </w:t>
      </w:r>
    </w:p>
    <w:p w:rsidR="00DA28D6" w:rsidRPr="00BE430B" w:rsidRDefault="00BE430B">
      <w:pPr>
        <w:spacing w:after="0"/>
        <w:ind w:left="120"/>
        <w:rPr>
          <w:sz w:val="24"/>
          <w:szCs w:val="24"/>
        </w:rPr>
      </w:pPr>
      <w:r w:rsidRPr="00BE430B">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4083"/>
        <w:gridCol w:w="2786"/>
        <w:gridCol w:w="5841"/>
      </w:tblGrid>
      <w:tr w:rsidR="00DA28D6" w:rsidRPr="00BE430B">
        <w:trPr>
          <w:trHeight w:val="144"/>
          <w:tblCellSpacing w:w="20" w:type="nil"/>
        </w:trPr>
        <w:tc>
          <w:tcPr>
            <w:tcW w:w="917"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 п/п </w:t>
            </w:r>
          </w:p>
          <w:p w:rsidR="00DA28D6" w:rsidRPr="00BE430B" w:rsidRDefault="00DA28D6">
            <w:pPr>
              <w:spacing w:after="0"/>
              <w:ind w:left="135"/>
              <w:rPr>
                <w:sz w:val="24"/>
                <w:szCs w:val="24"/>
              </w:rPr>
            </w:pPr>
          </w:p>
        </w:tc>
        <w:tc>
          <w:tcPr>
            <w:tcW w:w="2816"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Наименование разделов и тем программы </w:t>
            </w:r>
          </w:p>
          <w:p w:rsidR="00DA28D6" w:rsidRPr="00BE430B" w:rsidRDefault="00DA28D6">
            <w:pPr>
              <w:spacing w:after="0"/>
              <w:ind w:left="135"/>
              <w:rPr>
                <w:sz w:val="24"/>
                <w:szCs w:val="24"/>
              </w:rPr>
            </w:pPr>
          </w:p>
        </w:tc>
        <w:tc>
          <w:tcPr>
            <w:tcW w:w="1866"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b/>
                <w:color w:val="000000"/>
                <w:sz w:val="24"/>
                <w:szCs w:val="24"/>
              </w:rPr>
              <w:t>Количество часов</w:t>
            </w:r>
          </w:p>
        </w:tc>
        <w:tc>
          <w:tcPr>
            <w:tcW w:w="4911"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DA28D6" w:rsidRPr="00BE430B" w:rsidRDefault="00DA28D6">
            <w:pPr>
              <w:spacing w:after="0"/>
              <w:ind w:left="135"/>
              <w:rPr>
                <w:sz w:val="24"/>
                <w:szCs w:val="24"/>
              </w:rPr>
            </w:pPr>
          </w:p>
        </w:tc>
      </w:tr>
      <w:tr w:rsidR="00DA28D6" w:rsidRPr="00BE430B">
        <w:trPr>
          <w:trHeight w:val="144"/>
          <w:tblCellSpacing w:w="20" w:type="nil"/>
        </w:trPr>
        <w:tc>
          <w:tcPr>
            <w:tcW w:w="0" w:type="auto"/>
            <w:vMerge/>
            <w:tcBorders>
              <w:top w:val="nil"/>
            </w:tcBorders>
            <w:tcMar>
              <w:top w:w="50" w:type="dxa"/>
              <w:left w:w="100" w:type="dxa"/>
            </w:tcMar>
          </w:tcPr>
          <w:p w:rsidR="00DA28D6" w:rsidRPr="00BE430B" w:rsidRDefault="00DA28D6">
            <w:pPr>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c>
          <w:tcPr>
            <w:tcW w:w="186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Всего </w:t>
            </w:r>
          </w:p>
          <w:p w:rsidR="00DA28D6" w:rsidRPr="00BE430B" w:rsidRDefault="00DA28D6">
            <w:pPr>
              <w:spacing w:after="0"/>
              <w:ind w:left="135"/>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r>
      <w:tr w:rsidR="00DA28D6" w:rsidRPr="00961E54">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b/>
                <w:color w:val="000000"/>
                <w:sz w:val="24"/>
                <w:szCs w:val="24"/>
                <w:lang w:val="ru-RU"/>
              </w:rPr>
              <w:t>Раздел 1.</w:t>
            </w:r>
            <w:r w:rsidRPr="00BE430B">
              <w:rPr>
                <w:rFonts w:ascii="Times New Roman" w:hAnsi="Times New Roman"/>
                <w:color w:val="000000"/>
                <w:sz w:val="24"/>
                <w:szCs w:val="24"/>
                <w:lang w:val="ru-RU"/>
              </w:rPr>
              <w:t xml:space="preserve"> </w:t>
            </w:r>
            <w:r w:rsidRPr="00BE430B">
              <w:rPr>
                <w:rFonts w:ascii="Times New Roman" w:hAnsi="Times New Roman"/>
                <w:b/>
                <w:color w:val="000000"/>
                <w:sz w:val="24"/>
                <w:szCs w:val="24"/>
                <w:lang w:val="ru-RU"/>
              </w:rPr>
              <w:t>Знания о физической культуре</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Знания о физической культуре</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4911" w:type="dxa"/>
            <w:tcMar>
              <w:top w:w="50" w:type="dxa"/>
              <w:left w:w="100" w:type="dxa"/>
            </w:tcMar>
            <w:vAlign w:val="center"/>
          </w:tcPr>
          <w:p w:rsidR="00DA28D6" w:rsidRPr="00BE430B" w:rsidRDefault="00C43D92">
            <w:pPr>
              <w:numPr>
                <w:ilvl w:val="0"/>
                <w:numId w:val="1"/>
              </w:numPr>
              <w:spacing w:after="0"/>
              <w:rPr>
                <w:sz w:val="24"/>
                <w:szCs w:val="24"/>
                <w:lang w:val="ru-RU"/>
              </w:rPr>
            </w:pPr>
            <w:hyperlink r:id="rId13">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Способы самостоятельной деятельности</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Способы самостоятельной деятельности</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4911" w:type="dxa"/>
            <w:tcMar>
              <w:top w:w="50" w:type="dxa"/>
              <w:left w:w="100" w:type="dxa"/>
            </w:tcMar>
            <w:vAlign w:val="center"/>
          </w:tcPr>
          <w:p w:rsidR="00DA28D6" w:rsidRPr="00BE430B" w:rsidRDefault="00C43D92">
            <w:pPr>
              <w:numPr>
                <w:ilvl w:val="0"/>
                <w:numId w:val="2"/>
              </w:numPr>
              <w:spacing w:after="0"/>
              <w:rPr>
                <w:sz w:val="24"/>
                <w:szCs w:val="24"/>
                <w:lang w:val="ru-RU"/>
              </w:rPr>
            </w:pPr>
            <w:hyperlink r:id="rId14">
              <w:r w:rsidR="00BE430B" w:rsidRPr="00BE430B">
                <w:rPr>
                  <w:rFonts w:ascii="Times New Roman" w:hAnsi="Times New Roman"/>
                  <w:color w:val="0000FF"/>
                  <w:sz w:val="24"/>
                  <w:szCs w:val="24"/>
                  <w:u w:val="single"/>
                </w:rPr>
                <w:t>https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intolimp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org</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publication</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fizkultura</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ФИЗИЧЕСКОЕ СОВЕРШЕНСТВОВАНИЕ</w:t>
            </w: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1.</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Физкультурно-оздоровительная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Физкультурно-оздоровительная деятельность</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6 </w:t>
            </w:r>
          </w:p>
        </w:tc>
        <w:tc>
          <w:tcPr>
            <w:tcW w:w="4911" w:type="dxa"/>
            <w:tcMar>
              <w:top w:w="50" w:type="dxa"/>
              <w:left w:w="100" w:type="dxa"/>
            </w:tcMar>
            <w:vAlign w:val="center"/>
          </w:tcPr>
          <w:p w:rsidR="00DA28D6" w:rsidRPr="00BE430B" w:rsidRDefault="00C43D92">
            <w:pPr>
              <w:numPr>
                <w:ilvl w:val="0"/>
                <w:numId w:val="3"/>
              </w:numPr>
              <w:spacing w:after="0"/>
              <w:rPr>
                <w:sz w:val="24"/>
                <w:szCs w:val="24"/>
                <w:lang w:val="ru-RU"/>
              </w:rPr>
            </w:pPr>
            <w:hyperlink r:id="rId15">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6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Спортивно-оздоровительная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Гимнастика (модуль "Гимнастика")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8 </w:t>
            </w:r>
          </w:p>
        </w:tc>
        <w:tc>
          <w:tcPr>
            <w:tcW w:w="4911" w:type="dxa"/>
            <w:tcMar>
              <w:top w:w="50" w:type="dxa"/>
              <w:left w:w="100" w:type="dxa"/>
            </w:tcMar>
            <w:vAlign w:val="center"/>
          </w:tcPr>
          <w:p w:rsidR="00DA28D6" w:rsidRPr="00BE430B" w:rsidRDefault="00C43D92">
            <w:pPr>
              <w:numPr>
                <w:ilvl w:val="0"/>
                <w:numId w:val="4"/>
              </w:numPr>
              <w:spacing w:after="0"/>
              <w:rPr>
                <w:sz w:val="24"/>
                <w:szCs w:val="24"/>
                <w:lang w:val="ru-RU"/>
              </w:rPr>
            </w:pPr>
            <w:hyperlink r:id="rId16">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lastRenderedPageBreak/>
              <w:t>2.2</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Лёгкая атлетика (модуль "Легкая атлетика")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8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2.3</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Баскетбол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12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2.4</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Волейбол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C43D92">
            <w:pPr>
              <w:numPr>
                <w:ilvl w:val="0"/>
                <w:numId w:val="5"/>
              </w:numPr>
              <w:spacing w:after="0"/>
              <w:rPr>
                <w:sz w:val="24"/>
                <w:szCs w:val="24"/>
                <w:lang w:val="ru-RU"/>
              </w:rPr>
            </w:pPr>
            <w:hyperlink r:id="rId17">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2.5</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Футбол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2.6</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Русская лапта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2.7</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Подготовка к выполнению нормативных требований комплекса ГТО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30 </w:t>
            </w:r>
          </w:p>
        </w:tc>
        <w:tc>
          <w:tcPr>
            <w:tcW w:w="4911" w:type="dxa"/>
            <w:tcMar>
              <w:top w:w="50" w:type="dxa"/>
              <w:left w:w="100" w:type="dxa"/>
            </w:tcMar>
            <w:vAlign w:val="center"/>
          </w:tcPr>
          <w:p w:rsidR="00DA28D6" w:rsidRPr="00BE430B" w:rsidRDefault="00C43D92">
            <w:pPr>
              <w:numPr>
                <w:ilvl w:val="0"/>
                <w:numId w:val="6"/>
              </w:numPr>
              <w:spacing w:after="0"/>
              <w:rPr>
                <w:sz w:val="24"/>
                <w:szCs w:val="24"/>
                <w:lang w:val="ru-RU"/>
              </w:rPr>
            </w:pPr>
            <w:hyperlink r:id="rId18">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88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ОБЩЕЕ КОЛИЧЕСТВО ЧАСОВ ПО ПРОГРАММЕ</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4911" w:type="dxa"/>
            <w:tcMar>
              <w:top w:w="50" w:type="dxa"/>
              <w:left w:w="100" w:type="dxa"/>
            </w:tcMar>
            <w:vAlign w:val="center"/>
          </w:tcPr>
          <w:p w:rsidR="00DA28D6" w:rsidRPr="00BE430B" w:rsidRDefault="00DA28D6">
            <w:pPr>
              <w:rPr>
                <w:sz w:val="24"/>
                <w:szCs w:val="24"/>
              </w:rPr>
            </w:pPr>
          </w:p>
        </w:tc>
      </w:tr>
    </w:tbl>
    <w:p w:rsidR="00DA28D6" w:rsidRPr="00BE430B" w:rsidRDefault="00DA28D6">
      <w:pPr>
        <w:rPr>
          <w:sz w:val="24"/>
          <w:szCs w:val="24"/>
        </w:rPr>
        <w:sectPr w:rsidR="00DA28D6" w:rsidRPr="00BE430B">
          <w:pgSz w:w="16383" w:h="11906" w:orient="landscape"/>
          <w:pgMar w:top="1134" w:right="850" w:bottom="1134" w:left="1701" w:header="720" w:footer="720" w:gutter="0"/>
          <w:cols w:space="720"/>
        </w:sectPr>
      </w:pPr>
    </w:p>
    <w:p w:rsidR="00DA28D6" w:rsidRPr="00BE430B" w:rsidRDefault="00BE430B">
      <w:pPr>
        <w:spacing w:after="0"/>
        <w:ind w:left="120"/>
        <w:rPr>
          <w:sz w:val="24"/>
          <w:szCs w:val="24"/>
        </w:rPr>
      </w:pPr>
      <w:r w:rsidRPr="00BE430B">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4083"/>
        <w:gridCol w:w="2786"/>
        <w:gridCol w:w="5841"/>
      </w:tblGrid>
      <w:tr w:rsidR="00DA28D6" w:rsidRPr="00BE430B">
        <w:trPr>
          <w:trHeight w:val="144"/>
          <w:tblCellSpacing w:w="20" w:type="nil"/>
        </w:trPr>
        <w:tc>
          <w:tcPr>
            <w:tcW w:w="917"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 п/п </w:t>
            </w:r>
          </w:p>
          <w:p w:rsidR="00DA28D6" w:rsidRPr="00BE430B" w:rsidRDefault="00DA28D6">
            <w:pPr>
              <w:spacing w:after="0"/>
              <w:ind w:left="135"/>
              <w:rPr>
                <w:sz w:val="24"/>
                <w:szCs w:val="24"/>
              </w:rPr>
            </w:pPr>
          </w:p>
        </w:tc>
        <w:tc>
          <w:tcPr>
            <w:tcW w:w="2816"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Наименование разделов и тем программы </w:t>
            </w:r>
          </w:p>
          <w:p w:rsidR="00DA28D6" w:rsidRPr="00BE430B" w:rsidRDefault="00DA28D6">
            <w:pPr>
              <w:spacing w:after="0"/>
              <w:ind w:left="135"/>
              <w:rPr>
                <w:sz w:val="24"/>
                <w:szCs w:val="24"/>
              </w:rPr>
            </w:pPr>
          </w:p>
        </w:tc>
        <w:tc>
          <w:tcPr>
            <w:tcW w:w="1866"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b/>
                <w:color w:val="000000"/>
                <w:sz w:val="24"/>
                <w:szCs w:val="24"/>
              </w:rPr>
              <w:t>Количество часов</w:t>
            </w:r>
          </w:p>
        </w:tc>
        <w:tc>
          <w:tcPr>
            <w:tcW w:w="4911"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DA28D6" w:rsidRPr="00BE430B" w:rsidRDefault="00DA28D6">
            <w:pPr>
              <w:spacing w:after="0"/>
              <w:ind w:left="135"/>
              <w:rPr>
                <w:sz w:val="24"/>
                <w:szCs w:val="24"/>
              </w:rPr>
            </w:pPr>
          </w:p>
        </w:tc>
      </w:tr>
      <w:tr w:rsidR="00DA28D6" w:rsidRPr="00BE430B">
        <w:trPr>
          <w:trHeight w:val="144"/>
          <w:tblCellSpacing w:w="20" w:type="nil"/>
        </w:trPr>
        <w:tc>
          <w:tcPr>
            <w:tcW w:w="0" w:type="auto"/>
            <w:vMerge/>
            <w:tcBorders>
              <w:top w:val="nil"/>
            </w:tcBorders>
            <w:tcMar>
              <w:top w:w="50" w:type="dxa"/>
              <w:left w:w="100" w:type="dxa"/>
            </w:tcMar>
          </w:tcPr>
          <w:p w:rsidR="00DA28D6" w:rsidRPr="00BE430B" w:rsidRDefault="00DA28D6">
            <w:pPr>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c>
          <w:tcPr>
            <w:tcW w:w="186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Всего </w:t>
            </w:r>
          </w:p>
          <w:p w:rsidR="00DA28D6" w:rsidRPr="00BE430B" w:rsidRDefault="00DA28D6">
            <w:pPr>
              <w:spacing w:after="0"/>
              <w:ind w:left="135"/>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r>
      <w:tr w:rsidR="00DA28D6" w:rsidRPr="00961E54">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b/>
                <w:color w:val="000000"/>
                <w:sz w:val="24"/>
                <w:szCs w:val="24"/>
                <w:lang w:val="ru-RU"/>
              </w:rPr>
              <w:t>Раздел 1.</w:t>
            </w:r>
            <w:r w:rsidRPr="00BE430B">
              <w:rPr>
                <w:rFonts w:ascii="Times New Roman" w:hAnsi="Times New Roman"/>
                <w:color w:val="000000"/>
                <w:sz w:val="24"/>
                <w:szCs w:val="24"/>
                <w:lang w:val="ru-RU"/>
              </w:rPr>
              <w:t xml:space="preserve"> </w:t>
            </w:r>
            <w:r w:rsidRPr="00BE430B">
              <w:rPr>
                <w:rFonts w:ascii="Times New Roman" w:hAnsi="Times New Roman"/>
                <w:b/>
                <w:color w:val="000000"/>
                <w:sz w:val="24"/>
                <w:szCs w:val="24"/>
                <w:lang w:val="ru-RU"/>
              </w:rPr>
              <w:t>Знания о физической культуре</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Знания о физической культуре</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4911" w:type="dxa"/>
            <w:tcMar>
              <w:top w:w="50" w:type="dxa"/>
              <w:left w:w="100" w:type="dxa"/>
            </w:tcMar>
            <w:vAlign w:val="center"/>
          </w:tcPr>
          <w:p w:rsidR="00DA28D6" w:rsidRPr="00BE430B" w:rsidRDefault="00C43D92">
            <w:pPr>
              <w:numPr>
                <w:ilvl w:val="0"/>
                <w:numId w:val="7"/>
              </w:numPr>
              <w:spacing w:after="0"/>
              <w:rPr>
                <w:sz w:val="24"/>
                <w:szCs w:val="24"/>
                <w:lang w:val="ru-RU"/>
              </w:rPr>
            </w:pPr>
            <w:hyperlink r:id="rId19">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Способы самостоятельной деятельности</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Способы самостоятельной деятельности</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4911" w:type="dxa"/>
            <w:tcMar>
              <w:top w:w="50" w:type="dxa"/>
              <w:left w:w="100" w:type="dxa"/>
            </w:tcMar>
            <w:vAlign w:val="center"/>
          </w:tcPr>
          <w:p w:rsidR="00DA28D6" w:rsidRPr="00BE430B" w:rsidRDefault="00C43D92">
            <w:pPr>
              <w:numPr>
                <w:ilvl w:val="0"/>
                <w:numId w:val="8"/>
              </w:numPr>
              <w:spacing w:after="0"/>
              <w:rPr>
                <w:sz w:val="24"/>
                <w:szCs w:val="24"/>
                <w:lang w:val="ru-RU"/>
              </w:rPr>
            </w:pPr>
            <w:hyperlink r:id="rId20">
              <w:r w:rsidR="00BE430B" w:rsidRPr="00BE430B">
                <w:rPr>
                  <w:rFonts w:ascii="Times New Roman" w:hAnsi="Times New Roman"/>
                  <w:color w:val="0000FF"/>
                  <w:sz w:val="24"/>
                  <w:szCs w:val="24"/>
                  <w:u w:val="single"/>
                </w:rPr>
                <w:t>https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intolimp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org</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publication</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fizkultura</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ФИЗИЧЕСКОЕ СОВЕРШЕНСТВОВАНИЕ</w:t>
            </w: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1.</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Физкультурно-оздоровительная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Физкультурно-оздоровительная деятельность</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4911" w:type="dxa"/>
            <w:tcMar>
              <w:top w:w="50" w:type="dxa"/>
              <w:left w:w="100" w:type="dxa"/>
            </w:tcMar>
            <w:vAlign w:val="center"/>
          </w:tcPr>
          <w:p w:rsidR="00DA28D6" w:rsidRPr="00BE430B" w:rsidRDefault="00C43D92">
            <w:pPr>
              <w:numPr>
                <w:ilvl w:val="0"/>
                <w:numId w:val="9"/>
              </w:numPr>
              <w:spacing w:after="0"/>
              <w:rPr>
                <w:sz w:val="24"/>
                <w:szCs w:val="24"/>
                <w:lang w:val="ru-RU"/>
              </w:rPr>
            </w:pPr>
            <w:hyperlink r:id="rId21">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Спортивно-оздоровительная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Гимнастика (модуль "Гимнастика")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14 </w:t>
            </w:r>
          </w:p>
        </w:tc>
        <w:tc>
          <w:tcPr>
            <w:tcW w:w="4911" w:type="dxa"/>
            <w:tcMar>
              <w:top w:w="50" w:type="dxa"/>
              <w:left w:w="100" w:type="dxa"/>
            </w:tcMar>
            <w:vAlign w:val="center"/>
          </w:tcPr>
          <w:p w:rsidR="00DA28D6" w:rsidRPr="00BE430B" w:rsidRDefault="00C43D92">
            <w:pPr>
              <w:numPr>
                <w:ilvl w:val="0"/>
                <w:numId w:val="10"/>
              </w:numPr>
              <w:spacing w:after="0"/>
              <w:rPr>
                <w:sz w:val="24"/>
                <w:szCs w:val="24"/>
                <w:lang w:val="ru-RU"/>
              </w:rPr>
            </w:pPr>
            <w:hyperlink r:id="rId22">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2.2</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 xml:space="preserve">Лёгкая атлетика (модуль "Легкая </w:t>
            </w:r>
            <w:r w:rsidRPr="00BE430B">
              <w:rPr>
                <w:rFonts w:ascii="Times New Roman" w:hAnsi="Times New Roman"/>
                <w:color w:val="000000"/>
                <w:sz w:val="24"/>
                <w:szCs w:val="24"/>
                <w:lang w:val="ru-RU"/>
              </w:rPr>
              <w:lastRenderedPageBreak/>
              <w:t>атлетика")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2.3</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Баскетбол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12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2.4</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Волейбол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C43D92">
            <w:pPr>
              <w:numPr>
                <w:ilvl w:val="0"/>
                <w:numId w:val="11"/>
              </w:numPr>
              <w:spacing w:after="0"/>
              <w:rPr>
                <w:sz w:val="24"/>
                <w:szCs w:val="24"/>
                <w:lang w:val="ru-RU"/>
              </w:rPr>
            </w:pPr>
            <w:hyperlink r:id="rId23">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2.5</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Футбол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8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2.6</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Русская лапта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7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2.7</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Подготовка к выполнению нормативных требований комплекса ГТО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30 </w:t>
            </w:r>
          </w:p>
        </w:tc>
        <w:tc>
          <w:tcPr>
            <w:tcW w:w="4911" w:type="dxa"/>
            <w:tcMar>
              <w:top w:w="50" w:type="dxa"/>
              <w:left w:w="100" w:type="dxa"/>
            </w:tcMar>
            <w:vAlign w:val="center"/>
          </w:tcPr>
          <w:p w:rsidR="00DA28D6" w:rsidRPr="00BE430B" w:rsidRDefault="00C43D92">
            <w:pPr>
              <w:numPr>
                <w:ilvl w:val="0"/>
                <w:numId w:val="12"/>
              </w:numPr>
              <w:spacing w:after="0"/>
              <w:rPr>
                <w:sz w:val="24"/>
                <w:szCs w:val="24"/>
                <w:lang w:val="ru-RU"/>
              </w:rPr>
            </w:pPr>
            <w:hyperlink r:id="rId24">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91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ОБЩЕЕ КОЛИЧЕСТВО ЧАСОВ ПО ПРОГРАММЕ</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4911" w:type="dxa"/>
            <w:tcMar>
              <w:top w:w="50" w:type="dxa"/>
              <w:left w:w="100" w:type="dxa"/>
            </w:tcMar>
            <w:vAlign w:val="center"/>
          </w:tcPr>
          <w:p w:rsidR="00DA28D6" w:rsidRPr="00BE430B" w:rsidRDefault="00DA28D6">
            <w:pPr>
              <w:rPr>
                <w:sz w:val="24"/>
                <w:szCs w:val="24"/>
              </w:rPr>
            </w:pPr>
          </w:p>
        </w:tc>
      </w:tr>
    </w:tbl>
    <w:p w:rsidR="00DA28D6" w:rsidRPr="00BE430B" w:rsidRDefault="00DA28D6">
      <w:pPr>
        <w:rPr>
          <w:sz w:val="24"/>
          <w:szCs w:val="24"/>
        </w:rPr>
        <w:sectPr w:rsidR="00DA28D6" w:rsidRPr="00BE430B">
          <w:pgSz w:w="16383" w:h="11906" w:orient="landscape"/>
          <w:pgMar w:top="1134" w:right="850" w:bottom="1134" w:left="1701" w:header="720" w:footer="720" w:gutter="0"/>
          <w:cols w:space="720"/>
        </w:sectPr>
      </w:pPr>
    </w:p>
    <w:p w:rsidR="00DA28D6" w:rsidRPr="00BE430B" w:rsidRDefault="00BE430B">
      <w:pPr>
        <w:spacing w:after="0"/>
        <w:ind w:left="120"/>
        <w:rPr>
          <w:sz w:val="24"/>
          <w:szCs w:val="24"/>
        </w:rPr>
      </w:pPr>
      <w:r w:rsidRPr="00BE430B">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0"/>
        <w:gridCol w:w="4083"/>
        <w:gridCol w:w="2786"/>
        <w:gridCol w:w="5841"/>
      </w:tblGrid>
      <w:tr w:rsidR="00DA28D6" w:rsidRPr="00BE430B">
        <w:trPr>
          <w:trHeight w:val="144"/>
          <w:tblCellSpacing w:w="20" w:type="nil"/>
        </w:trPr>
        <w:tc>
          <w:tcPr>
            <w:tcW w:w="917"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 п/п </w:t>
            </w:r>
          </w:p>
          <w:p w:rsidR="00DA28D6" w:rsidRPr="00BE430B" w:rsidRDefault="00DA28D6">
            <w:pPr>
              <w:spacing w:after="0"/>
              <w:ind w:left="135"/>
              <w:rPr>
                <w:sz w:val="24"/>
                <w:szCs w:val="24"/>
              </w:rPr>
            </w:pPr>
          </w:p>
        </w:tc>
        <w:tc>
          <w:tcPr>
            <w:tcW w:w="2816"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Наименование разделов и тем программы </w:t>
            </w:r>
          </w:p>
          <w:p w:rsidR="00DA28D6" w:rsidRPr="00BE430B" w:rsidRDefault="00DA28D6">
            <w:pPr>
              <w:spacing w:after="0"/>
              <w:ind w:left="135"/>
              <w:rPr>
                <w:sz w:val="24"/>
                <w:szCs w:val="24"/>
              </w:rPr>
            </w:pPr>
          </w:p>
        </w:tc>
        <w:tc>
          <w:tcPr>
            <w:tcW w:w="1866"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b/>
                <w:color w:val="000000"/>
                <w:sz w:val="24"/>
                <w:szCs w:val="24"/>
              </w:rPr>
              <w:t>Количество часов</w:t>
            </w:r>
          </w:p>
        </w:tc>
        <w:tc>
          <w:tcPr>
            <w:tcW w:w="4911" w:type="dxa"/>
            <w:vMerge w:val="restart"/>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DA28D6" w:rsidRPr="00BE430B" w:rsidRDefault="00DA28D6">
            <w:pPr>
              <w:spacing w:after="0"/>
              <w:ind w:left="135"/>
              <w:rPr>
                <w:sz w:val="24"/>
                <w:szCs w:val="24"/>
              </w:rPr>
            </w:pPr>
          </w:p>
        </w:tc>
      </w:tr>
      <w:tr w:rsidR="00DA28D6" w:rsidRPr="00BE430B">
        <w:trPr>
          <w:trHeight w:val="144"/>
          <w:tblCellSpacing w:w="20" w:type="nil"/>
        </w:trPr>
        <w:tc>
          <w:tcPr>
            <w:tcW w:w="0" w:type="auto"/>
            <w:vMerge/>
            <w:tcBorders>
              <w:top w:val="nil"/>
            </w:tcBorders>
            <w:tcMar>
              <w:top w:w="50" w:type="dxa"/>
              <w:left w:w="100" w:type="dxa"/>
            </w:tcMar>
          </w:tcPr>
          <w:p w:rsidR="00DA28D6" w:rsidRPr="00BE430B" w:rsidRDefault="00DA28D6">
            <w:pPr>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c>
          <w:tcPr>
            <w:tcW w:w="186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 xml:space="preserve">Всего </w:t>
            </w:r>
          </w:p>
          <w:p w:rsidR="00DA28D6" w:rsidRPr="00BE430B" w:rsidRDefault="00DA28D6">
            <w:pPr>
              <w:spacing w:after="0"/>
              <w:ind w:left="135"/>
              <w:rPr>
                <w:sz w:val="24"/>
                <w:szCs w:val="24"/>
              </w:rPr>
            </w:pPr>
          </w:p>
        </w:tc>
        <w:tc>
          <w:tcPr>
            <w:tcW w:w="0" w:type="auto"/>
            <w:vMerge/>
            <w:tcBorders>
              <w:top w:val="nil"/>
            </w:tcBorders>
            <w:tcMar>
              <w:top w:w="50" w:type="dxa"/>
              <w:left w:w="100" w:type="dxa"/>
            </w:tcMar>
          </w:tcPr>
          <w:p w:rsidR="00DA28D6" w:rsidRPr="00BE430B" w:rsidRDefault="00DA28D6">
            <w:pPr>
              <w:rPr>
                <w:sz w:val="24"/>
                <w:szCs w:val="24"/>
              </w:rPr>
            </w:pPr>
          </w:p>
        </w:tc>
      </w:tr>
      <w:tr w:rsidR="00DA28D6" w:rsidRPr="00961E54">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b/>
                <w:color w:val="000000"/>
                <w:sz w:val="24"/>
                <w:szCs w:val="24"/>
                <w:lang w:val="ru-RU"/>
              </w:rPr>
              <w:t>Раздел 1.</w:t>
            </w:r>
            <w:r w:rsidRPr="00BE430B">
              <w:rPr>
                <w:rFonts w:ascii="Times New Roman" w:hAnsi="Times New Roman"/>
                <w:color w:val="000000"/>
                <w:sz w:val="24"/>
                <w:szCs w:val="24"/>
                <w:lang w:val="ru-RU"/>
              </w:rPr>
              <w:t xml:space="preserve"> </w:t>
            </w:r>
            <w:r w:rsidRPr="00BE430B">
              <w:rPr>
                <w:rFonts w:ascii="Times New Roman" w:hAnsi="Times New Roman"/>
                <w:b/>
                <w:color w:val="000000"/>
                <w:sz w:val="24"/>
                <w:szCs w:val="24"/>
                <w:lang w:val="ru-RU"/>
              </w:rPr>
              <w:t>Знания о физической культуре</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Знания о физической культуре</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4911" w:type="dxa"/>
            <w:tcMar>
              <w:top w:w="50" w:type="dxa"/>
              <w:left w:w="100" w:type="dxa"/>
            </w:tcMar>
            <w:vAlign w:val="center"/>
          </w:tcPr>
          <w:p w:rsidR="00DA28D6" w:rsidRPr="00BE430B" w:rsidRDefault="00C43D92">
            <w:pPr>
              <w:numPr>
                <w:ilvl w:val="0"/>
                <w:numId w:val="13"/>
              </w:numPr>
              <w:spacing w:after="0"/>
              <w:rPr>
                <w:sz w:val="24"/>
                <w:szCs w:val="24"/>
                <w:lang w:val="ru-RU"/>
              </w:rPr>
            </w:pPr>
            <w:hyperlink r:id="rId25">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Способы самостоятельной деятельности</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Способы самостоятельной деятельности</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4911" w:type="dxa"/>
            <w:tcMar>
              <w:top w:w="50" w:type="dxa"/>
              <w:left w:w="100" w:type="dxa"/>
            </w:tcMar>
            <w:vAlign w:val="center"/>
          </w:tcPr>
          <w:p w:rsidR="00DA28D6" w:rsidRPr="00BE430B" w:rsidRDefault="00C43D92">
            <w:pPr>
              <w:numPr>
                <w:ilvl w:val="0"/>
                <w:numId w:val="14"/>
              </w:numPr>
              <w:spacing w:after="0"/>
              <w:rPr>
                <w:sz w:val="24"/>
                <w:szCs w:val="24"/>
                <w:lang w:val="ru-RU"/>
              </w:rPr>
            </w:pPr>
            <w:hyperlink r:id="rId26">
              <w:r w:rsidR="00BE430B" w:rsidRPr="00BE430B">
                <w:rPr>
                  <w:rFonts w:ascii="Times New Roman" w:hAnsi="Times New Roman"/>
                  <w:color w:val="0000FF"/>
                  <w:sz w:val="24"/>
                  <w:szCs w:val="24"/>
                  <w:u w:val="single"/>
                </w:rPr>
                <w:t>https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intolimp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org</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publication</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fizkultura</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5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ФИЗИЧЕСКОЕ СОВЕРШЕНСТВОВАНИЕ</w:t>
            </w: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1.</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Физкультурно-оздоровительная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1.1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Физкультурно-оздоровительная деятельность</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4911" w:type="dxa"/>
            <w:tcMar>
              <w:top w:w="50" w:type="dxa"/>
              <w:left w:w="100" w:type="dxa"/>
            </w:tcMar>
            <w:vAlign w:val="center"/>
          </w:tcPr>
          <w:p w:rsidR="00DA28D6" w:rsidRPr="00BE430B" w:rsidRDefault="00C43D92">
            <w:pPr>
              <w:numPr>
                <w:ilvl w:val="0"/>
                <w:numId w:val="15"/>
              </w:numPr>
              <w:spacing w:after="0"/>
              <w:rPr>
                <w:sz w:val="24"/>
                <w:szCs w:val="24"/>
                <w:lang w:val="ru-RU"/>
              </w:rPr>
            </w:pPr>
            <w:hyperlink r:id="rId27">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3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4"/>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b/>
                <w:color w:val="000000"/>
                <w:sz w:val="24"/>
                <w:szCs w:val="24"/>
              </w:rPr>
              <w:t>Раздел 2.</w:t>
            </w:r>
            <w:r w:rsidRPr="00BE430B">
              <w:rPr>
                <w:rFonts w:ascii="Times New Roman" w:hAnsi="Times New Roman"/>
                <w:color w:val="000000"/>
                <w:sz w:val="24"/>
                <w:szCs w:val="24"/>
              </w:rPr>
              <w:t xml:space="preserve"> </w:t>
            </w:r>
            <w:r w:rsidRPr="00BE430B">
              <w:rPr>
                <w:rFonts w:ascii="Times New Roman" w:hAnsi="Times New Roman"/>
                <w:b/>
                <w:color w:val="000000"/>
                <w:sz w:val="24"/>
                <w:szCs w:val="24"/>
              </w:rPr>
              <w:t>Спортивно-оздоровительная деятельность</w:t>
            </w: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2.1</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Гимнастика (модуль "Гимнастика")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12 </w:t>
            </w:r>
          </w:p>
        </w:tc>
        <w:tc>
          <w:tcPr>
            <w:tcW w:w="4911" w:type="dxa"/>
            <w:tcMar>
              <w:top w:w="50" w:type="dxa"/>
              <w:left w:w="100" w:type="dxa"/>
            </w:tcMar>
            <w:vAlign w:val="center"/>
          </w:tcPr>
          <w:p w:rsidR="00DA28D6" w:rsidRPr="00BE430B" w:rsidRDefault="00C43D92">
            <w:pPr>
              <w:numPr>
                <w:ilvl w:val="0"/>
                <w:numId w:val="16"/>
              </w:numPr>
              <w:spacing w:after="0"/>
              <w:rPr>
                <w:sz w:val="24"/>
                <w:szCs w:val="24"/>
                <w:lang w:val="ru-RU"/>
              </w:rPr>
            </w:pPr>
            <w:hyperlink r:id="rId28">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2.2</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 xml:space="preserve">Лёгкая атлетика (модуль "Легкая </w:t>
            </w:r>
            <w:r w:rsidRPr="00BE430B">
              <w:rPr>
                <w:rFonts w:ascii="Times New Roman" w:hAnsi="Times New Roman"/>
                <w:color w:val="000000"/>
                <w:sz w:val="24"/>
                <w:szCs w:val="24"/>
                <w:lang w:val="ru-RU"/>
              </w:rPr>
              <w:lastRenderedPageBreak/>
              <w:t>атлетика")</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2.3</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Баскетбол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2.4</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Волейбол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8 </w:t>
            </w:r>
          </w:p>
        </w:tc>
        <w:tc>
          <w:tcPr>
            <w:tcW w:w="4911" w:type="dxa"/>
            <w:tcMar>
              <w:top w:w="50" w:type="dxa"/>
              <w:left w:w="100" w:type="dxa"/>
            </w:tcMar>
            <w:vAlign w:val="center"/>
          </w:tcPr>
          <w:p w:rsidR="00DA28D6" w:rsidRPr="00BE430B" w:rsidRDefault="00C43D92">
            <w:pPr>
              <w:numPr>
                <w:ilvl w:val="0"/>
                <w:numId w:val="17"/>
              </w:numPr>
              <w:spacing w:after="0"/>
              <w:rPr>
                <w:sz w:val="24"/>
                <w:szCs w:val="24"/>
                <w:lang w:val="ru-RU"/>
              </w:rPr>
            </w:pPr>
            <w:hyperlink r:id="rId29">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metodsovet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forum</w:t>
              </w:r>
              <w:r w:rsidR="00BE430B" w:rsidRPr="00BE430B">
                <w:rPr>
                  <w:rFonts w:ascii="Times New Roman" w:hAnsi="Times New Roman"/>
                  <w:color w:val="0000FF"/>
                  <w:sz w:val="24"/>
                  <w:szCs w:val="24"/>
                  <w:u w:val="single"/>
                  <w:lang w:val="ru-RU"/>
                </w:rPr>
                <w:t>/15-117-1</w:t>
              </w:r>
            </w:hyperlink>
            <w:r w:rsidR="00BE430B" w:rsidRPr="00BE430B">
              <w:rPr>
                <w:rFonts w:ascii="Times New Roman" w:hAnsi="Times New Roman"/>
                <w:color w:val="000000"/>
                <w:sz w:val="24"/>
                <w:szCs w:val="24"/>
                <w:lang w:val="ru-RU"/>
              </w:rPr>
              <w:t xml:space="preserve"> образовательный сайт для учителей физической культуры</w:t>
            </w: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2.5</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Спортивные игры. Футбол (модуль "Спортивные игры")</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11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BE430B">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2.6</w:t>
            </w:r>
          </w:p>
        </w:tc>
        <w:tc>
          <w:tcPr>
            <w:tcW w:w="2816" w:type="dxa"/>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Русская лапта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10 </w:t>
            </w:r>
          </w:p>
        </w:tc>
        <w:tc>
          <w:tcPr>
            <w:tcW w:w="4911" w:type="dxa"/>
            <w:tcMar>
              <w:top w:w="50" w:type="dxa"/>
              <w:left w:w="100" w:type="dxa"/>
            </w:tcMar>
            <w:vAlign w:val="center"/>
          </w:tcPr>
          <w:p w:rsidR="00DA28D6" w:rsidRPr="00BE430B" w:rsidRDefault="00DA28D6">
            <w:pPr>
              <w:spacing w:after="0"/>
              <w:ind w:left="135"/>
              <w:rPr>
                <w:sz w:val="24"/>
                <w:szCs w:val="24"/>
              </w:rPr>
            </w:pPr>
          </w:p>
        </w:tc>
      </w:tr>
      <w:tr w:rsidR="00DA28D6" w:rsidRPr="00961E54">
        <w:trPr>
          <w:trHeight w:val="144"/>
          <w:tblCellSpacing w:w="20" w:type="nil"/>
        </w:trPr>
        <w:tc>
          <w:tcPr>
            <w:tcW w:w="917" w:type="dxa"/>
            <w:tcMar>
              <w:top w:w="50" w:type="dxa"/>
              <w:left w:w="100" w:type="dxa"/>
            </w:tcMar>
            <w:vAlign w:val="center"/>
          </w:tcPr>
          <w:p w:rsidR="00DA28D6" w:rsidRPr="00BE430B" w:rsidRDefault="00BE430B">
            <w:pPr>
              <w:spacing w:after="0"/>
              <w:rPr>
                <w:sz w:val="24"/>
                <w:szCs w:val="24"/>
              </w:rPr>
            </w:pPr>
            <w:r w:rsidRPr="00BE430B">
              <w:rPr>
                <w:rFonts w:ascii="Times New Roman" w:hAnsi="Times New Roman"/>
                <w:color w:val="000000"/>
                <w:sz w:val="24"/>
                <w:szCs w:val="24"/>
              </w:rPr>
              <w:t>2.7</w:t>
            </w:r>
          </w:p>
        </w:tc>
        <w:tc>
          <w:tcPr>
            <w:tcW w:w="2816" w:type="dxa"/>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Подготовка к выполнению нормативных требований комплекса ГТО (модуль "Спорт")</w:t>
            </w:r>
          </w:p>
        </w:tc>
        <w:tc>
          <w:tcPr>
            <w:tcW w:w="1866"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30 </w:t>
            </w:r>
          </w:p>
        </w:tc>
        <w:tc>
          <w:tcPr>
            <w:tcW w:w="4911" w:type="dxa"/>
            <w:tcMar>
              <w:top w:w="50" w:type="dxa"/>
              <w:left w:w="100" w:type="dxa"/>
            </w:tcMar>
            <w:vAlign w:val="center"/>
          </w:tcPr>
          <w:p w:rsidR="00DA28D6" w:rsidRPr="00BE430B" w:rsidRDefault="00C43D92">
            <w:pPr>
              <w:numPr>
                <w:ilvl w:val="0"/>
                <w:numId w:val="18"/>
              </w:numPr>
              <w:spacing w:after="0"/>
              <w:rPr>
                <w:sz w:val="24"/>
                <w:szCs w:val="24"/>
                <w:lang w:val="ru-RU"/>
              </w:rPr>
            </w:pPr>
            <w:hyperlink r:id="rId30">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rPr>
            </w:pPr>
            <w:r w:rsidRPr="00BE430B">
              <w:rPr>
                <w:rFonts w:ascii="Times New Roman" w:hAnsi="Times New Roman"/>
                <w:color w:val="000000"/>
                <w:sz w:val="24"/>
                <w:szCs w:val="24"/>
              </w:rPr>
              <w:t>Итого по разделу</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rPr>
              <w:t xml:space="preserve"> 91 </w:t>
            </w:r>
          </w:p>
        </w:tc>
        <w:tc>
          <w:tcPr>
            <w:tcW w:w="0" w:type="auto"/>
            <w:tcMar>
              <w:top w:w="50" w:type="dxa"/>
              <w:left w:w="100" w:type="dxa"/>
            </w:tcMar>
            <w:vAlign w:val="center"/>
          </w:tcPr>
          <w:p w:rsidR="00DA28D6" w:rsidRPr="00BE430B" w:rsidRDefault="00DA28D6">
            <w:pPr>
              <w:rPr>
                <w:sz w:val="24"/>
                <w:szCs w:val="24"/>
              </w:rPr>
            </w:pPr>
          </w:p>
        </w:tc>
      </w:tr>
      <w:tr w:rsidR="00DA28D6" w:rsidRPr="00BE430B">
        <w:trPr>
          <w:trHeight w:val="144"/>
          <w:tblCellSpacing w:w="20" w:type="nil"/>
        </w:trPr>
        <w:tc>
          <w:tcPr>
            <w:tcW w:w="0" w:type="auto"/>
            <w:gridSpan w:val="2"/>
            <w:tcMar>
              <w:top w:w="50" w:type="dxa"/>
              <w:left w:w="100" w:type="dxa"/>
            </w:tcMar>
            <w:vAlign w:val="center"/>
          </w:tcPr>
          <w:p w:rsidR="00DA28D6" w:rsidRPr="00BE430B" w:rsidRDefault="00BE430B">
            <w:pPr>
              <w:spacing w:after="0"/>
              <w:ind w:left="135"/>
              <w:rPr>
                <w:sz w:val="24"/>
                <w:szCs w:val="24"/>
                <w:lang w:val="ru-RU"/>
              </w:rPr>
            </w:pPr>
            <w:r w:rsidRPr="00BE430B">
              <w:rPr>
                <w:rFonts w:ascii="Times New Roman" w:hAnsi="Times New Roman"/>
                <w:color w:val="000000"/>
                <w:sz w:val="24"/>
                <w:szCs w:val="24"/>
                <w:lang w:val="ru-RU"/>
              </w:rPr>
              <w:t>ОБЩЕЕ КОЛИЧЕСТВО ЧАСОВ ПО ПРОГРАММЕ</w:t>
            </w:r>
          </w:p>
        </w:tc>
        <w:tc>
          <w:tcPr>
            <w:tcW w:w="2932" w:type="dxa"/>
            <w:tcMar>
              <w:top w:w="50" w:type="dxa"/>
              <w:left w:w="100" w:type="dxa"/>
            </w:tcMar>
            <w:vAlign w:val="center"/>
          </w:tcPr>
          <w:p w:rsidR="00DA28D6" w:rsidRPr="00BE430B" w:rsidRDefault="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4911" w:type="dxa"/>
            <w:tcMar>
              <w:top w:w="50" w:type="dxa"/>
              <w:left w:w="100" w:type="dxa"/>
            </w:tcMar>
            <w:vAlign w:val="center"/>
          </w:tcPr>
          <w:p w:rsidR="00DA28D6" w:rsidRPr="00BE430B" w:rsidRDefault="00DA28D6">
            <w:pPr>
              <w:rPr>
                <w:sz w:val="24"/>
                <w:szCs w:val="24"/>
              </w:rPr>
            </w:pPr>
          </w:p>
        </w:tc>
      </w:tr>
    </w:tbl>
    <w:p w:rsidR="00DA28D6" w:rsidRPr="00BE430B" w:rsidRDefault="00DA28D6">
      <w:pPr>
        <w:rPr>
          <w:sz w:val="24"/>
          <w:szCs w:val="24"/>
          <w:lang w:val="ru-RU"/>
        </w:rPr>
        <w:sectPr w:rsidR="00DA28D6" w:rsidRPr="00BE430B">
          <w:pgSz w:w="16383" w:h="11906" w:orient="landscape"/>
          <w:pgMar w:top="1134" w:right="850" w:bottom="1134" w:left="1701" w:header="720" w:footer="720" w:gutter="0"/>
          <w:cols w:space="720"/>
        </w:sectPr>
      </w:pPr>
    </w:p>
    <w:p w:rsidR="00BE430B" w:rsidRPr="00BE430B" w:rsidRDefault="00BE430B" w:rsidP="00BE430B">
      <w:pPr>
        <w:spacing w:after="0"/>
        <w:rPr>
          <w:sz w:val="24"/>
          <w:szCs w:val="24"/>
        </w:rPr>
      </w:pPr>
      <w:r w:rsidRPr="00BE430B">
        <w:rPr>
          <w:rFonts w:ascii="Times New Roman" w:hAnsi="Times New Roman"/>
          <w:b/>
          <w:color w:val="000000"/>
          <w:sz w:val="24"/>
          <w:szCs w:val="24"/>
        </w:rPr>
        <w:lastRenderedPageBreak/>
        <w:t xml:space="preserve">ПОУРОЧНОЕ ПЛАНИРОВАНИЕ </w:t>
      </w:r>
    </w:p>
    <w:p w:rsidR="00BE430B" w:rsidRPr="00BE430B" w:rsidRDefault="00BE430B" w:rsidP="00BE430B">
      <w:pPr>
        <w:spacing w:after="0"/>
        <w:ind w:left="120"/>
        <w:rPr>
          <w:sz w:val="24"/>
          <w:szCs w:val="24"/>
        </w:rPr>
      </w:pPr>
      <w:r w:rsidRPr="00BE430B">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5054"/>
      </w:tblGrid>
      <w:tr w:rsidR="00BE430B" w:rsidRPr="00BE430B" w:rsidTr="00BE430B">
        <w:trPr>
          <w:trHeight w:val="144"/>
          <w:tblCellSpacing w:w="20" w:type="nil"/>
        </w:trPr>
        <w:tc>
          <w:tcPr>
            <w:tcW w:w="1080"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 п/п </w:t>
            </w:r>
          </w:p>
          <w:p w:rsidR="00BE430B" w:rsidRPr="00BE430B" w:rsidRDefault="00BE430B" w:rsidP="00BE430B">
            <w:pPr>
              <w:spacing w:after="0"/>
              <w:ind w:left="135"/>
              <w:rPr>
                <w:sz w:val="24"/>
                <w:szCs w:val="24"/>
              </w:rPr>
            </w:pPr>
          </w:p>
        </w:tc>
        <w:tc>
          <w:tcPr>
            <w:tcW w:w="4673"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Тема урока </w:t>
            </w:r>
          </w:p>
          <w:p w:rsidR="00BE430B" w:rsidRPr="00BE430B" w:rsidRDefault="00BE430B" w:rsidP="00BE430B">
            <w:pPr>
              <w:spacing w:after="0"/>
              <w:ind w:left="135"/>
              <w:rPr>
                <w:sz w:val="24"/>
                <w:szCs w:val="24"/>
              </w:rPr>
            </w:pPr>
          </w:p>
        </w:tc>
        <w:tc>
          <w:tcPr>
            <w:tcW w:w="2044"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b/>
                <w:color w:val="000000"/>
                <w:sz w:val="24"/>
                <w:szCs w:val="24"/>
              </w:rPr>
              <w:t>Количество часов</w:t>
            </w:r>
          </w:p>
        </w:tc>
        <w:tc>
          <w:tcPr>
            <w:tcW w:w="3388"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0" w:type="auto"/>
            <w:vMerge/>
            <w:tcBorders>
              <w:top w:val="nil"/>
            </w:tcBorders>
            <w:tcMar>
              <w:top w:w="50" w:type="dxa"/>
              <w:left w:w="100" w:type="dxa"/>
            </w:tcMar>
          </w:tcPr>
          <w:p w:rsidR="00BE430B" w:rsidRPr="00BE430B" w:rsidRDefault="00BE430B" w:rsidP="00BE430B">
            <w:pPr>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c>
          <w:tcPr>
            <w:tcW w:w="2044"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Всего </w:t>
            </w:r>
          </w:p>
          <w:p w:rsidR="00BE430B" w:rsidRPr="00BE430B" w:rsidRDefault="00BE430B" w:rsidP="00BE430B">
            <w:pPr>
              <w:spacing w:after="0"/>
              <w:ind w:left="135"/>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Физическая культура в основной школе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C43D92" w:rsidP="00BE430B">
            <w:pPr>
              <w:numPr>
                <w:ilvl w:val="0"/>
                <w:numId w:val="19"/>
              </w:numPr>
              <w:spacing w:after="0"/>
              <w:rPr>
                <w:sz w:val="24"/>
                <w:szCs w:val="24"/>
                <w:lang w:val="ru-RU"/>
              </w:rPr>
            </w:pPr>
            <w:hyperlink r:id="rId31">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Бег на короткие дистанции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Бег на короткие дистанции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Бег на длинные дистанции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Бег на длинные дистанции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Прыжок в длину с разбега способом «согнув ноги»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Прыжок в длину с разбега способом «согнув ноги»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Метание малого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Метание малого мяча на дальность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Инструктаж по технике безопасности. История развития русской лапты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Правила игры в лапту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Как держать биту. ОРУ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Передача мяча на точность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Передача мяча на точность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передачи мяча в движении в тройках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мяча в движении от земли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17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мяча в движении от земли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ОРУ в движение Осаливание и борьба за мяч</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C43D92" w:rsidP="00BE430B">
            <w:pPr>
              <w:numPr>
                <w:ilvl w:val="0"/>
                <w:numId w:val="20"/>
              </w:numPr>
              <w:spacing w:after="0"/>
              <w:rPr>
                <w:sz w:val="24"/>
                <w:szCs w:val="24"/>
                <w:lang w:val="ru-RU"/>
              </w:rPr>
            </w:pPr>
            <w:hyperlink r:id="rId32">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Смена команд без осаливания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Физическая культура и здоровый образ жизни человека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Олимпийские игры древности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Режим дня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Наблюдение за физическим развитием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Организация и проведение самостоятельных занятий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Определение состояния организма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Составление дневника по физической культуре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утренней зарядки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Оздоровительные мероприятия в режиме учебной деятельности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Оздоровительные мероприятия в режиме учебной деятельности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на развитие гибкости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на развитие координации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 xml:space="preserve">Упражнения на формирование </w:t>
            </w:r>
            <w:r w:rsidRPr="00BE430B">
              <w:rPr>
                <w:rFonts w:ascii="Times New Roman" w:hAnsi="Times New Roman"/>
                <w:color w:val="000000"/>
                <w:sz w:val="24"/>
                <w:szCs w:val="24"/>
              </w:rPr>
              <w:lastRenderedPageBreak/>
              <w:t>телосложения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Кувырок вперёд и назад в группировке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Кувырок вперёд ноги «скрестно»</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Кувырок назад из стойки на лопатках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Опорные прыжки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Опорные прыжки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на низком гимнастическом бревне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на гимнастической лестнице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на гимнастической скамейке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Техника ловли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Техника ловли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Техника передачи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Техника передачи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мяча стоя на месте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мяча стоя на месте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Ведение мяча в движении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Ведение мяча в движении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баскетбольного мяча в корзину двумя руками от груди с места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баскетбольного мяча в корзину двумя руками от груди с места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1"/>
              </w:numPr>
              <w:spacing w:after="0"/>
              <w:rPr>
                <w:sz w:val="24"/>
                <w:szCs w:val="24"/>
                <w:lang w:val="ru-RU"/>
              </w:rPr>
            </w:pPr>
            <w:hyperlink r:id="rId33">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w:t>
            </w:r>
            <w:r w:rsidR="00BE430B" w:rsidRPr="00BE430B">
              <w:rPr>
                <w:rFonts w:ascii="Times New Roman" w:hAnsi="Times New Roman"/>
                <w:color w:val="000000"/>
                <w:sz w:val="24"/>
                <w:szCs w:val="24"/>
                <w:lang w:val="ru-RU"/>
              </w:rPr>
              <w:lastRenderedPageBreak/>
              <w:t>физической культуре и спорту современный центр 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53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Прямая нижняя подача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Прямая нижняя подача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и передача мяча снизу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и передача мяча снизу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и передача мяча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и передача мяча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Технические действия с мячом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Удар по мячу внутренней стороной стопы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Удар по мячу внутренней стороной стопы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Остановка катящегося мяча внутренней стороной стопы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Остановка катящегося мяча внутренней стороной стопы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футбольного мяча «по прямой»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футбольного мяча «по прямой»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футбольного мяча «по кругу»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Ведение футбольного мяча «по кругу»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Ведение футбольного мяча «змейкой»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72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Обводка мячом ориентиров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ТБ на уроках при подготовке к ГТО. ЗОЖ. </w:t>
            </w:r>
            <w:r w:rsidRPr="00BE430B">
              <w:rPr>
                <w:rFonts w:ascii="Times New Roman" w:hAnsi="Times New Roman"/>
                <w:color w:val="000000"/>
                <w:sz w:val="24"/>
                <w:szCs w:val="24"/>
              </w:rPr>
              <w:t>Первая помощь при травмах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История ВФСК ГТО и ГТО в наши дни. Правила выполнения спортивных нормативов 3 ступени. </w:t>
            </w:r>
            <w:r w:rsidRPr="00BE430B">
              <w:rPr>
                <w:rFonts w:ascii="Times New Roman" w:hAnsi="Times New Roman"/>
                <w:color w:val="000000"/>
                <w:sz w:val="24"/>
                <w:szCs w:val="24"/>
              </w:rPr>
              <w:t>Физическая подготовка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2"/>
              </w:numPr>
              <w:spacing w:after="0"/>
              <w:rPr>
                <w:sz w:val="24"/>
                <w:szCs w:val="24"/>
                <w:lang w:val="ru-RU"/>
              </w:rPr>
            </w:pPr>
            <w:hyperlink r:id="rId34">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Наклон вперед из положения стоя на </w:t>
            </w:r>
            <w:r w:rsidRPr="00BE430B">
              <w:rPr>
                <w:rFonts w:ascii="Times New Roman" w:hAnsi="Times New Roman"/>
                <w:color w:val="000000"/>
                <w:sz w:val="24"/>
                <w:szCs w:val="24"/>
                <w:lang w:val="ru-RU"/>
              </w:rPr>
              <w:lastRenderedPageBreak/>
              <w:t xml:space="preserve">гимнастической скамье.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BE430B">
              <w:rPr>
                <w:rFonts w:ascii="Times New Roman" w:hAnsi="Times New Roman"/>
                <w:color w:val="000000"/>
                <w:sz w:val="24"/>
                <w:szCs w:val="24"/>
              </w:rPr>
              <w:lastRenderedPageBreak/>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1000м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1000м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1000м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Кросс на 2 </w:t>
            </w:r>
            <w:r w:rsidRPr="00BE430B">
              <w:rPr>
                <w:rFonts w:ascii="Times New Roman" w:hAnsi="Times New Roman"/>
                <w:color w:val="000000"/>
                <w:sz w:val="24"/>
                <w:szCs w:val="24"/>
                <w:lang w:val="ru-RU"/>
              </w:rPr>
              <w:lastRenderedPageBreak/>
              <w:t xml:space="preserve">км. </w:t>
            </w:r>
            <w:r w:rsidRPr="00BE430B">
              <w:rPr>
                <w:rFonts w:ascii="Times New Roman" w:hAnsi="Times New Roman"/>
                <w:color w:val="000000"/>
                <w:sz w:val="24"/>
                <w:szCs w:val="24"/>
              </w:rPr>
              <w:t>Подводящие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Кросс на 2 км. </w:t>
            </w:r>
            <w:r w:rsidRPr="00BE430B">
              <w:rPr>
                <w:rFonts w:ascii="Times New Roman" w:hAnsi="Times New Roman"/>
                <w:color w:val="000000"/>
                <w:sz w:val="24"/>
                <w:szCs w:val="24"/>
              </w:rPr>
              <w:t>Подводящие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Сдача норм ГТО с соблюдением правил и техники выполнения испытаний (тестов) 3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Сдача норм ГТО с соблюдением правил и техники выполнения испытаний (тестов) 3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0" w:type="auto"/>
            <w:gridSpan w:val="2"/>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ОБЩЕЕ КОЛИЧЕСТВО ЧАСОВ ПО ПРОГРАММЕ</w:t>
            </w:r>
          </w:p>
        </w:tc>
        <w:tc>
          <w:tcPr>
            <w:tcW w:w="3212"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0" w:type="auto"/>
            <w:tcMar>
              <w:top w:w="50" w:type="dxa"/>
              <w:left w:w="100" w:type="dxa"/>
            </w:tcMar>
            <w:vAlign w:val="center"/>
          </w:tcPr>
          <w:p w:rsidR="00BE430B" w:rsidRPr="00BE430B" w:rsidRDefault="00BE430B" w:rsidP="00BE430B">
            <w:pPr>
              <w:rPr>
                <w:sz w:val="24"/>
                <w:szCs w:val="24"/>
              </w:rPr>
            </w:pPr>
          </w:p>
        </w:tc>
      </w:tr>
    </w:tbl>
    <w:p w:rsidR="00BE430B" w:rsidRPr="00BE430B" w:rsidRDefault="00BE430B" w:rsidP="00BE430B">
      <w:pPr>
        <w:rPr>
          <w:sz w:val="24"/>
          <w:szCs w:val="24"/>
        </w:rPr>
        <w:sectPr w:rsidR="00BE430B" w:rsidRPr="00BE430B">
          <w:pgSz w:w="16383" w:h="11906" w:orient="landscape"/>
          <w:pgMar w:top="1134" w:right="850" w:bottom="1134" w:left="1701" w:header="720" w:footer="720" w:gutter="0"/>
          <w:cols w:space="720"/>
        </w:sectPr>
      </w:pPr>
    </w:p>
    <w:p w:rsidR="00BE430B" w:rsidRPr="00BE430B" w:rsidRDefault="00BE430B" w:rsidP="00BE430B">
      <w:pPr>
        <w:spacing w:after="0"/>
        <w:ind w:left="120"/>
        <w:rPr>
          <w:sz w:val="24"/>
          <w:szCs w:val="24"/>
        </w:rPr>
      </w:pPr>
      <w:r w:rsidRPr="00BE430B">
        <w:rPr>
          <w:rFonts w:ascii="Times New Roman" w:hAnsi="Times New Roman"/>
          <w:b/>
          <w:color w:val="000000"/>
          <w:sz w:val="24"/>
          <w:szCs w:val="24"/>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5054"/>
      </w:tblGrid>
      <w:tr w:rsidR="00BE430B" w:rsidRPr="00BE430B" w:rsidTr="00BE430B">
        <w:trPr>
          <w:trHeight w:val="144"/>
          <w:tblCellSpacing w:w="20" w:type="nil"/>
        </w:trPr>
        <w:tc>
          <w:tcPr>
            <w:tcW w:w="1080"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 п/п </w:t>
            </w:r>
          </w:p>
          <w:p w:rsidR="00BE430B" w:rsidRPr="00BE430B" w:rsidRDefault="00BE430B" w:rsidP="00BE430B">
            <w:pPr>
              <w:spacing w:after="0"/>
              <w:ind w:left="135"/>
              <w:rPr>
                <w:sz w:val="24"/>
                <w:szCs w:val="24"/>
              </w:rPr>
            </w:pPr>
          </w:p>
        </w:tc>
        <w:tc>
          <w:tcPr>
            <w:tcW w:w="4673"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Тема урока </w:t>
            </w:r>
          </w:p>
          <w:p w:rsidR="00BE430B" w:rsidRPr="00BE430B" w:rsidRDefault="00BE430B" w:rsidP="00BE430B">
            <w:pPr>
              <w:spacing w:after="0"/>
              <w:ind w:left="135"/>
              <w:rPr>
                <w:sz w:val="24"/>
                <w:szCs w:val="24"/>
              </w:rPr>
            </w:pPr>
          </w:p>
        </w:tc>
        <w:tc>
          <w:tcPr>
            <w:tcW w:w="2044"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b/>
                <w:color w:val="000000"/>
                <w:sz w:val="24"/>
                <w:szCs w:val="24"/>
              </w:rPr>
              <w:t>Количество часов</w:t>
            </w:r>
          </w:p>
        </w:tc>
        <w:tc>
          <w:tcPr>
            <w:tcW w:w="3388"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0" w:type="auto"/>
            <w:vMerge/>
            <w:tcBorders>
              <w:top w:val="nil"/>
            </w:tcBorders>
            <w:tcMar>
              <w:top w:w="50" w:type="dxa"/>
              <w:left w:w="100" w:type="dxa"/>
            </w:tcMar>
          </w:tcPr>
          <w:p w:rsidR="00BE430B" w:rsidRPr="00BE430B" w:rsidRDefault="00BE430B" w:rsidP="00BE430B">
            <w:pPr>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c>
          <w:tcPr>
            <w:tcW w:w="2044"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Всего </w:t>
            </w:r>
          </w:p>
          <w:p w:rsidR="00BE430B" w:rsidRPr="00BE430B" w:rsidRDefault="00BE430B" w:rsidP="00BE430B">
            <w:pPr>
              <w:spacing w:after="0"/>
              <w:ind w:left="135"/>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Возрождение Олимпийских игр</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3"/>
              </w:numPr>
              <w:spacing w:after="0"/>
              <w:rPr>
                <w:sz w:val="24"/>
                <w:szCs w:val="24"/>
                <w:lang w:val="ru-RU"/>
              </w:rPr>
            </w:pPr>
            <w:hyperlink r:id="rId35">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Старт с опорой на одну руку с последующим ускорением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Старт с опорой на одну руку с последующим ускорением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Спринтерский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Символика и ритуалы Олимпийских игр</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История первых Олимпийских игр современности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C43D92" w:rsidP="00BE430B">
            <w:pPr>
              <w:numPr>
                <w:ilvl w:val="0"/>
                <w:numId w:val="24"/>
              </w:numPr>
              <w:spacing w:after="0"/>
              <w:rPr>
                <w:sz w:val="24"/>
                <w:szCs w:val="24"/>
                <w:lang w:val="ru-RU"/>
              </w:rPr>
            </w:pPr>
            <w:hyperlink r:id="rId36">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doshkolnik</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trenirovki</w:t>
              </w:r>
              <w:r w:rsidR="00BE430B" w:rsidRPr="00BE430B">
                <w:rPr>
                  <w:rFonts w:ascii="Times New Roman" w:hAnsi="Times New Roman"/>
                  <w:color w:val="0000FF"/>
                  <w:sz w:val="24"/>
                  <w:szCs w:val="24"/>
                  <w:u w:val="single"/>
                  <w:lang w:val="ru-RU"/>
                </w:rPr>
                <w:t>/15139-</w:t>
              </w:r>
              <w:r w:rsidR="00BE430B" w:rsidRPr="00BE430B">
                <w:rPr>
                  <w:rFonts w:ascii="Times New Roman" w:hAnsi="Times New Roman"/>
                  <w:color w:val="0000FF"/>
                  <w:sz w:val="24"/>
                  <w:szCs w:val="24"/>
                  <w:u w:val="single"/>
                </w:rPr>
                <w:t>olimpiiyskie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igry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sportivnyiy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prazdnik</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dlya</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deteiy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roditeleiy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html</w:t>
              </w:r>
            </w:hyperlink>
            <w:r w:rsidR="00BE430B" w:rsidRPr="00BE430B">
              <w:rPr>
                <w:rFonts w:ascii="Times New Roman" w:hAnsi="Times New Roman"/>
                <w:color w:val="000000"/>
                <w:sz w:val="24"/>
                <w:szCs w:val="24"/>
                <w:lang w:val="ru-RU"/>
              </w:rPr>
              <w:t xml:space="preserve"> ОЛИМПИЙСКИЕ ИГРЫ (Спортивный праздник для детей и родителей)</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Составление дневника физической культуры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Физическая подготовка человека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Основные показатели физической нагрузки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Составление плана самостоятельных занятий физической подготовкой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Спринтерский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5"/>
              </w:numPr>
              <w:spacing w:after="0"/>
              <w:rPr>
                <w:sz w:val="24"/>
                <w:szCs w:val="24"/>
                <w:lang w:val="ru-RU"/>
              </w:rPr>
            </w:pPr>
            <w:hyperlink r:id="rId37">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pculture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12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Гладкий равномерный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Гладкий равномерный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Метание малого мяча на дальность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Прыжковые упражнения: прыжок в высоту с разбега способом «перешагивание»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Прыжковые упражнения: прыжок в высоту с разбега способом «перешагивание»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Прыжковые упражнения в длину и высоту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Передача мяча на дальность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и передача мяча от удара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и передача мяча от удара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Подача мяча в цель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Развитие координационных способностей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6"/>
              </w:numPr>
              <w:spacing w:after="0"/>
              <w:rPr>
                <w:sz w:val="24"/>
                <w:szCs w:val="24"/>
                <w:lang w:val="ru-RU"/>
              </w:rPr>
            </w:pPr>
            <w:hyperlink r:id="rId38">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Игра в нападении.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Игра в защите с осаливанием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26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для коррекции телосложения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для профилактики нарушения зрения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для профилактики нарушений осанки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комбинации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комбинации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Опорные прыжки через гимнастического козла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C43D92" w:rsidP="00BE430B">
            <w:pPr>
              <w:numPr>
                <w:ilvl w:val="0"/>
                <w:numId w:val="27"/>
              </w:numPr>
              <w:spacing w:after="0"/>
              <w:rPr>
                <w:sz w:val="24"/>
                <w:szCs w:val="24"/>
                <w:lang w:val="ru-RU"/>
              </w:rPr>
            </w:pPr>
            <w:hyperlink r:id="rId39">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pculture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Опорные прыжки через гимнастического козла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Опорные прыжки через гимнастического козла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Опорные прыжки через гимнастического козла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Опорные прыжки через гимнастического козла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на низком гимнастическом бревне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на низком гимнастическом бревне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8"/>
              </w:numPr>
              <w:spacing w:after="0"/>
              <w:rPr>
                <w:sz w:val="24"/>
                <w:szCs w:val="24"/>
                <w:lang w:val="ru-RU"/>
              </w:rPr>
            </w:pPr>
            <w:hyperlink r:id="rId40">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w:t>
            </w:r>
            <w:r w:rsidR="00BE430B" w:rsidRPr="00BE430B">
              <w:rPr>
                <w:rFonts w:ascii="Times New Roman" w:hAnsi="Times New Roman"/>
                <w:color w:val="000000"/>
                <w:sz w:val="24"/>
                <w:szCs w:val="24"/>
                <w:lang w:val="ru-RU"/>
              </w:rPr>
              <w:lastRenderedPageBreak/>
              <w:t>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40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Передвижение в стойке баскетболиста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Передвижение в стойке баскетболиста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Прыжки вверх толчком одной ногой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Прыжки вверх толчком одной ногой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Остановка двумя шагами и прыжком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Остановка двумя шагами и прыжком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в ведении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в ведении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на передачу и броски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на передачу и броски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мяча двумя руками снизу в разные зоны площадки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Приём мяча двумя руками снизу в разные зоны площадки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двумя руками снизу в разные зоны площадки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58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двумя руками снизу в разные зоны площадки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в подаче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в подаче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приёма мяча снизу 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приёма мяча снизу 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передачи мяча снизу 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передачи мяча снизу 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Удар по катящемуся мячу с разбега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Удар по катящемуся мячу с разбега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остановки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остановки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передачи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передачи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 xml:space="preserve">Игровая деятельность с использованием </w:t>
            </w:r>
            <w:r w:rsidRPr="00BE430B">
              <w:rPr>
                <w:rFonts w:ascii="Times New Roman" w:hAnsi="Times New Roman"/>
                <w:color w:val="000000"/>
                <w:sz w:val="24"/>
                <w:szCs w:val="24"/>
                <w:lang w:val="ru-RU"/>
              </w:rPr>
              <w:lastRenderedPageBreak/>
              <w:t>технических приёмов ведения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технических приёмов обводки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История ВФСК ГТО и ГТО в наши дни. Правила выполнения спортивных нормативов 3-4 ступени. </w:t>
            </w:r>
            <w:r w:rsidRPr="00BE430B">
              <w:rPr>
                <w:rFonts w:ascii="Times New Roman" w:hAnsi="Times New Roman"/>
                <w:color w:val="000000"/>
                <w:sz w:val="24"/>
                <w:szCs w:val="24"/>
              </w:rPr>
              <w:t>Правила ТБ. Первая помощь при травмах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C43D92" w:rsidP="00BE430B">
            <w:pPr>
              <w:numPr>
                <w:ilvl w:val="0"/>
                <w:numId w:val="29"/>
              </w:numPr>
              <w:spacing w:after="0"/>
              <w:rPr>
                <w:sz w:val="24"/>
                <w:szCs w:val="24"/>
                <w:lang w:val="ru-RU"/>
              </w:rPr>
            </w:pPr>
            <w:hyperlink r:id="rId41">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История ВФСК ГТО и ГТО в наши дни. Правила выполнения спортивных нормативов 3-4 ступени. </w:t>
            </w:r>
            <w:r w:rsidRPr="00BE430B">
              <w:rPr>
                <w:rFonts w:ascii="Times New Roman" w:hAnsi="Times New Roman"/>
                <w:color w:val="000000"/>
                <w:sz w:val="24"/>
                <w:szCs w:val="24"/>
              </w:rPr>
              <w:t>Правила ТБ. Первая помощь при травмах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C43D92" w:rsidP="00BE430B">
            <w:pPr>
              <w:numPr>
                <w:ilvl w:val="0"/>
                <w:numId w:val="30"/>
              </w:numPr>
              <w:spacing w:after="0"/>
              <w:rPr>
                <w:sz w:val="24"/>
                <w:szCs w:val="24"/>
                <w:lang w:val="ru-RU"/>
              </w:rPr>
            </w:pPr>
            <w:hyperlink r:id="rId42">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из виса лежа на низкой перекладине 90см.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w:t>
            </w:r>
            <w:r w:rsidRPr="00BE430B">
              <w:rPr>
                <w:rFonts w:ascii="Times New Roman" w:hAnsi="Times New Roman"/>
                <w:color w:val="000000"/>
                <w:sz w:val="24"/>
                <w:szCs w:val="24"/>
                <w:lang w:val="ru-RU"/>
              </w:rPr>
              <w:lastRenderedPageBreak/>
              <w:t xml:space="preserve">из виса лежа на низкой перекладине 90см.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Наклон вперед из положения стоя на гимнастической скамье.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туловища из положения лежа на спине.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Челночный бег 3*10м.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 xml:space="preserve">Правила и техника выполнения </w:t>
            </w:r>
            <w:r w:rsidRPr="00BE430B">
              <w:rPr>
                <w:rFonts w:ascii="Times New Roman" w:hAnsi="Times New Roman"/>
                <w:color w:val="000000"/>
                <w:sz w:val="24"/>
                <w:szCs w:val="24"/>
                <w:lang w:val="ru-RU"/>
              </w:rPr>
              <w:lastRenderedPageBreak/>
              <w:t>норматива комплекса ГТО: Стрельба (пневматика или электронное)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Стрельба (пневматика или электронное)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и 60м.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и 60м.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Бег на 30м и 60м.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1000м и 1500м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1000м и 1500м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Кросс на 2 км и 3 км. </w:t>
            </w:r>
            <w:r w:rsidRPr="00BE430B">
              <w:rPr>
                <w:rFonts w:ascii="Times New Roman" w:hAnsi="Times New Roman"/>
                <w:color w:val="000000"/>
                <w:sz w:val="24"/>
                <w:szCs w:val="24"/>
              </w:rPr>
              <w:t>Подводящие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Кросс на 2 км и 3 км. </w:t>
            </w:r>
            <w:r w:rsidRPr="00BE430B">
              <w:rPr>
                <w:rFonts w:ascii="Times New Roman" w:hAnsi="Times New Roman"/>
                <w:color w:val="000000"/>
                <w:sz w:val="24"/>
                <w:szCs w:val="24"/>
              </w:rPr>
              <w:t>Подводящие упражнения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w:t>
            </w:r>
            <w:r w:rsidRPr="00BE430B">
              <w:rPr>
                <w:rFonts w:ascii="Times New Roman" w:hAnsi="Times New Roman"/>
                <w:color w:val="000000"/>
                <w:sz w:val="24"/>
                <w:szCs w:val="24"/>
                <w:lang w:val="ru-RU"/>
              </w:rPr>
              <w:lastRenderedPageBreak/>
              <w:t xml:space="preserve">длину с места толчком двумя ногами.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Прыжок в длину с места толчком двумя ногами. </w:t>
            </w:r>
            <w:r w:rsidRPr="00BE430B">
              <w:rPr>
                <w:rFonts w:ascii="Times New Roman" w:hAnsi="Times New Roman"/>
                <w:color w:val="000000"/>
                <w:sz w:val="24"/>
                <w:szCs w:val="24"/>
              </w:rPr>
              <w:t>Эстафеты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Метание мяча весом 150г. </w:t>
            </w:r>
            <w:r w:rsidRPr="00BE430B">
              <w:rPr>
                <w:rFonts w:ascii="Times New Roman" w:hAnsi="Times New Roman"/>
                <w:color w:val="000000"/>
                <w:sz w:val="24"/>
                <w:szCs w:val="24"/>
              </w:rPr>
              <w:t>Подвижные игры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3388"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0" w:type="auto"/>
            <w:gridSpan w:val="2"/>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lastRenderedPageBreak/>
              <w:t>ОБЩЕЕ КОЛИЧЕСТВО ЧАСОВ ПО ПРОГРАММЕ</w:t>
            </w:r>
          </w:p>
        </w:tc>
        <w:tc>
          <w:tcPr>
            <w:tcW w:w="3212"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0" w:type="auto"/>
            <w:tcMar>
              <w:top w:w="50" w:type="dxa"/>
              <w:left w:w="100" w:type="dxa"/>
            </w:tcMar>
            <w:vAlign w:val="center"/>
          </w:tcPr>
          <w:p w:rsidR="00BE430B" w:rsidRPr="00BE430B" w:rsidRDefault="00BE430B" w:rsidP="00BE430B">
            <w:pPr>
              <w:rPr>
                <w:sz w:val="24"/>
                <w:szCs w:val="24"/>
              </w:rPr>
            </w:pPr>
          </w:p>
        </w:tc>
      </w:tr>
    </w:tbl>
    <w:p w:rsidR="00BE430B" w:rsidRPr="00BE430B" w:rsidRDefault="00BE430B" w:rsidP="00BE430B">
      <w:pPr>
        <w:rPr>
          <w:sz w:val="24"/>
          <w:szCs w:val="24"/>
        </w:rPr>
        <w:sectPr w:rsidR="00BE430B" w:rsidRPr="00BE430B">
          <w:pgSz w:w="16383" w:h="11906" w:orient="landscape"/>
          <w:pgMar w:top="1134" w:right="850" w:bottom="1134" w:left="1701" w:header="720" w:footer="720" w:gutter="0"/>
          <w:cols w:space="720"/>
        </w:sectPr>
      </w:pPr>
    </w:p>
    <w:p w:rsidR="00BE430B" w:rsidRPr="00BE430B" w:rsidRDefault="00BE430B" w:rsidP="00BE430B">
      <w:pPr>
        <w:spacing w:after="0"/>
        <w:ind w:left="120"/>
        <w:rPr>
          <w:sz w:val="24"/>
          <w:szCs w:val="24"/>
        </w:rPr>
      </w:pPr>
      <w:r w:rsidRPr="00BE430B">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2044"/>
        <w:gridCol w:w="5054"/>
      </w:tblGrid>
      <w:tr w:rsidR="00BE430B" w:rsidRPr="00BE430B" w:rsidTr="00BE430B">
        <w:trPr>
          <w:trHeight w:val="144"/>
          <w:tblCellSpacing w:w="20" w:type="nil"/>
        </w:trPr>
        <w:tc>
          <w:tcPr>
            <w:tcW w:w="1080"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 п/п </w:t>
            </w:r>
          </w:p>
          <w:p w:rsidR="00BE430B" w:rsidRPr="00BE430B" w:rsidRDefault="00BE430B" w:rsidP="00BE430B">
            <w:pPr>
              <w:spacing w:after="0"/>
              <w:ind w:left="135"/>
              <w:rPr>
                <w:sz w:val="24"/>
                <w:szCs w:val="24"/>
              </w:rPr>
            </w:pPr>
          </w:p>
        </w:tc>
        <w:tc>
          <w:tcPr>
            <w:tcW w:w="4673"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Тема урока </w:t>
            </w:r>
          </w:p>
          <w:p w:rsidR="00BE430B" w:rsidRPr="00BE430B" w:rsidRDefault="00BE430B" w:rsidP="00BE430B">
            <w:pPr>
              <w:spacing w:after="0"/>
              <w:ind w:left="135"/>
              <w:rPr>
                <w:sz w:val="24"/>
                <w:szCs w:val="24"/>
              </w:rPr>
            </w:pPr>
          </w:p>
        </w:tc>
        <w:tc>
          <w:tcPr>
            <w:tcW w:w="2044"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b/>
                <w:color w:val="000000"/>
                <w:sz w:val="24"/>
                <w:szCs w:val="24"/>
              </w:rPr>
              <w:t>Количество часов</w:t>
            </w:r>
          </w:p>
        </w:tc>
        <w:tc>
          <w:tcPr>
            <w:tcW w:w="5054" w:type="dxa"/>
            <w:vMerge w:val="restart"/>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Электронные цифровые образовательные ресурсы </w:t>
            </w:r>
          </w:p>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0" w:type="auto"/>
            <w:vMerge/>
            <w:tcBorders>
              <w:top w:val="nil"/>
            </w:tcBorders>
            <w:tcMar>
              <w:top w:w="50" w:type="dxa"/>
              <w:left w:w="100" w:type="dxa"/>
            </w:tcMar>
          </w:tcPr>
          <w:p w:rsidR="00BE430B" w:rsidRPr="00BE430B" w:rsidRDefault="00BE430B" w:rsidP="00BE430B">
            <w:pPr>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c>
          <w:tcPr>
            <w:tcW w:w="2044"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b/>
                <w:color w:val="000000"/>
                <w:sz w:val="24"/>
                <w:szCs w:val="24"/>
              </w:rPr>
              <w:t xml:space="preserve">Всего </w:t>
            </w:r>
          </w:p>
          <w:p w:rsidR="00BE430B" w:rsidRPr="00BE430B" w:rsidRDefault="00BE430B" w:rsidP="00BE430B">
            <w:pPr>
              <w:spacing w:after="0"/>
              <w:ind w:left="135"/>
              <w:rPr>
                <w:sz w:val="24"/>
                <w:szCs w:val="24"/>
              </w:rPr>
            </w:pPr>
          </w:p>
        </w:tc>
        <w:tc>
          <w:tcPr>
            <w:tcW w:w="0" w:type="auto"/>
            <w:vMerge/>
            <w:tcBorders>
              <w:top w:val="nil"/>
            </w:tcBorders>
            <w:tcMar>
              <w:top w:w="50" w:type="dxa"/>
              <w:left w:w="100" w:type="dxa"/>
            </w:tcMar>
          </w:tcPr>
          <w:p w:rsidR="00BE430B" w:rsidRPr="00BE430B" w:rsidRDefault="00BE430B" w:rsidP="00BE430B">
            <w:pPr>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Истоки развития олимпизма в России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C43D92" w:rsidP="00BE430B">
            <w:pPr>
              <w:numPr>
                <w:ilvl w:val="0"/>
                <w:numId w:val="31"/>
              </w:numPr>
              <w:spacing w:after="0"/>
              <w:rPr>
                <w:sz w:val="24"/>
                <w:szCs w:val="24"/>
                <w:lang w:val="ru-RU"/>
              </w:rPr>
            </w:pPr>
            <w:hyperlink r:id="rId43">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sportreferats</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narod</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Рефераты на спортивную тематику.</w:t>
            </w: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Олимпийское движение в СССР и современной России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C43D92" w:rsidP="00BE430B">
            <w:pPr>
              <w:numPr>
                <w:ilvl w:val="0"/>
                <w:numId w:val="32"/>
              </w:numPr>
              <w:spacing w:after="0"/>
              <w:rPr>
                <w:sz w:val="24"/>
                <w:szCs w:val="24"/>
                <w:lang w:val="ru-RU"/>
              </w:rPr>
            </w:pPr>
            <w:hyperlink r:id="rId44">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doshkolnik</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trenirovki</w:t>
              </w:r>
              <w:r w:rsidR="00BE430B" w:rsidRPr="00BE430B">
                <w:rPr>
                  <w:rFonts w:ascii="Times New Roman" w:hAnsi="Times New Roman"/>
                  <w:color w:val="0000FF"/>
                  <w:sz w:val="24"/>
                  <w:szCs w:val="24"/>
                  <w:u w:val="single"/>
                  <w:lang w:val="ru-RU"/>
                </w:rPr>
                <w:t>/15139-</w:t>
              </w:r>
              <w:r w:rsidR="00BE430B" w:rsidRPr="00BE430B">
                <w:rPr>
                  <w:rFonts w:ascii="Times New Roman" w:hAnsi="Times New Roman"/>
                  <w:color w:val="0000FF"/>
                  <w:sz w:val="24"/>
                  <w:szCs w:val="24"/>
                  <w:u w:val="single"/>
                </w:rPr>
                <w:t>olimpiiyskie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igry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sportivnyiy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prazdnik</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dlya</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deteiy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i</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roditeleiy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html</w:t>
              </w:r>
            </w:hyperlink>
            <w:r w:rsidR="00BE430B" w:rsidRPr="00BE430B">
              <w:rPr>
                <w:rFonts w:ascii="Times New Roman" w:hAnsi="Times New Roman"/>
                <w:color w:val="000000"/>
                <w:sz w:val="24"/>
                <w:szCs w:val="24"/>
                <w:lang w:val="ru-RU"/>
              </w:rPr>
              <w:t xml:space="preserve"> ОЛИМПИЙСКИЕ ИГРЫ (Спортивный праздник для детей и родителей)</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Преодоление препятствий наступанием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Преодоление препятствий наступанием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Преодоление препятствий прыжковым бегом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Преодоление препятствий прыжковым бегом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Эстафетный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Эстафетный бег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Метание малого мяча в катящуюся мишень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Метание малого мяча в катящуюся мишень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Прыжки с разбега в длину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C43D92" w:rsidP="00BE430B">
            <w:pPr>
              <w:numPr>
                <w:ilvl w:val="0"/>
                <w:numId w:val="33"/>
              </w:numPr>
              <w:spacing w:after="0"/>
              <w:rPr>
                <w:sz w:val="24"/>
                <w:szCs w:val="24"/>
                <w:lang w:val="ru-RU"/>
              </w:rPr>
            </w:pPr>
            <w:hyperlink r:id="rId45">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school</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edu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hyperlink>
            <w:r w:rsidR="00BE430B" w:rsidRPr="00BE430B">
              <w:rPr>
                <w:rFonts w:ascii="Times New Roman" w:hAnsi="Times New Roman"/>
                <w:color w:val="000000"/>
                <w:sz w:val="24"/>
                <w:szCs w:val="24"/>
                <w:lang w:val="ru-RU"/>
              </w:rPr>
              <w:t xml:space="preserve"> Центральная отраслевая библиотека по </w:t>
            </w:r>
            <w:r w:rsidR="00BE430B" w:rsidRPr="00BE430B">
              <w:rPr>
                <w:rFonts w:ascii="Times New Roman" w:hAnsi="Times New Roman"/>
                <w:color w:val="000000"/>
                <w:sz w:val="24"/>
                <w:szCs w:val="24"/>
                <w:lang w:val="ru-RU"/>
              </w:rPr>
              <w:lastRenderedPageBreak/>
              <w:t>физической культуре и спорту современный центр информационного и библиотечного обслуживания</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12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Прыжки с разбега в длину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Инструктаж по ТБ. русской лапты.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на дальность.Упражнения на силу мышц ног.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Передачи мяча в парах, в тройках, защита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Передачи мяча снизу в цель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Подачи мяча с боку в цель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Подачи мяча сверху в цель</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Смена команды после осаливания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Смена команды после осаливания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Игра в нападении без подачи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Игра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Воспитание качеств личности на занятиях физической культурой и спортом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Соблюдение правил техники безопасности и гигиены мест занятий физическими упражнениями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Тактическая подготовка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Способы и процедуры оценивания техники двигательных действий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27</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 xml:space="preserve">Планирование занятий технической </w:t>
            </w:r>
            <w:r w:rsidRPr="00BE430B">
              <w:rPr>
                <w:rFonts w:ascii="Times New Roman" w:hAnsi="Times New Roman"/>
                <w:color w:val="000000"/>
                <w:sz w:val="24"/>
                <w:szCs w:val="24"/>
              </w:rPr>
              <w:lastRenderedPageBreak/>
              <w:t>подготовкой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Оценивание оздоровительного эффекта занятий физической культурой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29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Упражнения для коррекции телосложения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для профилактики нарушения осанки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Упражнения для профилактики нарушения осанки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комбинации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комбинации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комбинации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Акробатические пирамиды</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Стойка на голове с опорой на руки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C43D92" w:rsidP="00BE430B">
            <w:pPr>
              <w:numPr>
                <w:ilvl w:val="0"/>
                <w:numId w:val="34"/>
              </w:numPr>
              <w:spacing w:after="0"/>
              <w:rPr>
                <w:sz w:val="24"/>
                <w:szCs w:val="24"/>
                <w:lang w:val="ru-RU"/>
              </w:rPr>
            </w:pPr>
            <w:hyperlink r:id="rId46">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pculture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физической культуры</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Стойка на голове с опорой на руки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Стойка на голове с опорой на руки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39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Стойка на голове с опорой на руки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40</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Комплекс упражнений степ-аэробики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41</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Комплекс упражнений степ-аэробики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42</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Комбинация на гимнастическом бревне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Комбинация на гимнастическом бревне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после отскока от пола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после отскока от пола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мяча после отскока от пола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47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Ловля мяча после отскока от пола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мяча в корзину двумя руками снизу после ведения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49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мяча в корзину двумя руками снизу после ведения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мяча в корзину двумя рукам от груди после ведения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Бросок мяча в корзину двумя рукам от груди после ведения</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Верхняя прямая подача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Верхняя прямая подача мяча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через сетку двумя руками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Передача мяча через сетку двумя руками сверху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58</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Перевод мяча за голову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59</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rPr>
              <w:t>Перевод мяча за голову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 xml:space="preserve">Средние и длинные передачи мяча по </w:t>
            </w:r>
            <w:r w:rsidRPr="00BE430B">
              <w:rPr>
                <w:rFonts w:ascii="Times New Roman" w:hAnsi="Times New Roman"/>
                <w:color w:val="000000"/>
                <w:sz w:val="24"/>
                <w:szCs w:val="24"/>
                <w:lang w:val="ru-RU"/>
              </w:rPr>
              <w:lastRenderedPageBreak/>
              <w:t>прямой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C43D92" w:rsidP="00BE430B">
            <w:pPr>
              <w:numPr>
                <w:ilvl w:val="0"/>
                <w:numId w:val="35"/>
              </w:numPr>
              <w:spacing w:after="0"/>
              <w:rPr>
                <w:sz w:val="24"/>
                <w:szCs w:val="24"/>
                <w:lang w:val="ru-RU"/>
              </w:rPr>
            </w:pPr>
            <w:hyperlink r:id="rId47">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pculture</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hyperlink>
            <w:r w:rsidR="00BE430B" w:rsidRPr="00BE430B">
              <w:rPr>
                <w:rFonts w:ascii="Times New Roman" w:hAnsi="Times New Roman"/>
                <w:color w:val="000000"/>
                <w:sz w:val="24"/>
                <w:szCs w:val="24"/>
                <w:lang w:val="ru-RU"/>
              </w:rPr>
              <w:t xml:space="preserve"> Сайт для учителей </w:t>
            </w:r>
            <w:r w:rsidR="00BE430B" w:rsidRPr="00BE430B">
              <w:rPr>
                <w:rFonts w:ascii="Times New Roman" w:hAnsi="Times New Roman"/>
                <w:color w:val="000000"/>
                <w:sz w:val="24"/>
                <w:szCs w:val="24"/>
                <w:lang w:val="ru-RU"/>
              </w:rPr>
              <w:lastRenderedPageBreak/>
              <w:t>физической культуры</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63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Средние и длинные передачи мяча по прямой</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Средние и длинные передачи мяча по диагонали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Средние и длинные передачи мяча по диагонали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Тактические действия при выполнении углового удара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Тактические действия при выполнении углового удара</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Тактические действия при вбрасывании мяча из-за боковой линии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69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Тактические действия при вбрасывании мяча из-за боковой линии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Игровая деятельность с использованием разученных технических приёмов</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73</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История ВФСК ГТО, возрождение ГТО. Правила выполнения спортивных нормативов 4 ступени. </w:t>
            </w:r>
            <w:r w:rsidRPr="00BE430B">
              <w:rPr>
                <w:rFonts w:ascii="Times New Roman" w:hAnsi="Times New Roman"/>
                <w:color w:val="000000"/>
                <w:sz w:val="24"/>
                <w:szCs w:val="24"/>
              </w:rPr>
              <w:t>Правила ТБ. Первая помощь при травмах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961E54"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74</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История ВФСК ГТО, возрождение ГТО. Правила выполнения спортивных </w:t>
            </w:r>
            <w:r w:rsidRPr="00BE430B">
              <w:rPr>
                <w:rFonts w:ascii="Times New Roman" w:hAnsi="Times New Roman"/>
                <w:color w:val="000000"/>
                <w:sz w:val="24"/>
                <w:szCs w:val="24"/>
                <w:lang w:val="ru-RU"/>
              </w:rPr>
              <w:lastRenderedPageBreak/>
              <w:t xml:space="preserve">нормативов 4 ступени. </w:t>
            </w:r>
            <w:r w:rsidRPr="00BE430B">
              <w:rPr>
                <w:rFonts w:ascii="Times New Roman" w:hAnsi="Times New Roman"/>
                <w:color w:val="000000"/>
                <w:sz w:val="24"/>
                <w:szCs w:val="24"/>
              </w:rPr>
              <w:t>Правила ТБ. Первая помощь при травмах</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lastRenderedPageBreak/>
              <w:t xml:space="preserve"> 1 </w:t>
            </w:r>
          </w:p>
        </w:tc>
        <w:tc>
          <w:tcPr>
            <w:tcW w:w="5054" w:type="dxa"/>
            <w:tcMar>
              <w:top w:w="50" w:type="dxa"/>
              <w:left w:w="100" w:type="dxa"/>
            </w:tcMar>
            <w:vAlign w:val="center"/>
          </w:tcPr>
          <w:p w:rsidR="00BE430B" w:rsidRPr="00BE430B" w:rsidRDefault="00C43D92" w:rsidP="00BE430B">
            <w:pPr>
              <w:numPr>
                <w:ilvl w:val="0"/>
                <w:numId w:val="36"/>
              </w:numPr>
              <w:spacing w:after="0"/>
              <w:rPr>
                <w:sz w:val="24"/>
                <w:szCs w:val="24"/>
                <w:lang w:val="ru-RU"/>
              </w:rPr>
            </w:pPr>
            <w:hyperlink r:id="rId48">
              <w:r w:rsidR="00BE430B" w:rsidRPr="00BE430B">
                <w:rPr>
                  <w:rFonts w:ascii="Times New Roman" w:hAnsi="Times New Roman"/>
                  <w:color w:val="0000FF"/>
                  <w:sz w:val="24"/>
                  <w:szCs w:val="24"/>
                  <w:u w:val="single"/>
                </w:rPr>
                <w:t>http</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www</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gto</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normy</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ru</w:t>
              </w:r>
              <w:r w:rsidR="00BE430B" w:rsidRPr="00BE430B">
                <w:rPr>
                  <w:rFonts w:ascii="Times New Roman" w:hAnsi="Times New Roman"/>
                  <w:color w:val="0000FF"/>
                  <w:sz w:val="24"/>
                  <w:szCs w:val="24"/>
                  <w:u w:val="single"/>
                  <w:lang w:val="ru-RU"/>
                </w:rPr>
                <w:t>/</w:t>
              </w:r>
              <w:r w:rsidR="00BE430B" w:rsidRPr="00BE430B">
                <w:rPr>
                  <w:rFonts w:ascii="Times New Roman" w:hAnsi="Times New Roman"/>
                  <w:color w:val="0000FF"/>
                  <w:sz w:val="24"/>
                  <w:szCs w:val="24"/>
                  <w:u w:val="single"/>
                </w:rPr>
                <w:t>page</w:t>
              </w:r>
              <w:r w:rsidR="00BE430B" w:rsidRPr="00BE430B">
                <w:rPr>
                  <w:rFonts w:ascii="Times New Roman" w:hAnsi="Times New Roman"/>
                  <w:color w:val="0000FF"/>
                  <w:sz w:val="24"/>
                  <w:szCs w:val="24"/>
                  <w:u w:val="single"/>
                  <w:lang w:val="ru-RU"/>
                </w:rPr>
                <w:t>/5/</w:t>
              </w:r>
            </w:hyperlink>
            <w:r w:rsidR="00BE430B" w:rsidRPr="00BE430B">
              <w:rPr>
                <w:rFonts w:ascii="Times New Roman" w:hAnsi="Times New Roman"/>
                <w:color w:val="000000"/>
                <w:sz w:val="24"/>
                <w:szCs w:val="24"/>
                <w:lang w:val="ru-RU"/>
              </w:rPr>
              <w:t xml:space="preserve"> Нормы ГТО ру | Нормативы </w:t>
            </w:r>
            <w:r w:rsidR="00BE430B" w:rsidRPr="00BE430B">
              <w:rPr>
                <w:rFonts w:ascii="Times New Roman" w:hAnsi="Times New Roman"/>
                <w:color w:val="000000"/>
                <w:sz w:val="24"/>
                <w:szCs w:val="24"/>
                <w:lang w:val="ru-RU"/>
              </w:rPr>
              <w:lastRenderedPageBreak/>
              <w:t xml:space="preserve">Минспорта РФ - </w:t>
            </w:r>
            <w:r w:rsidR="00BE430B" w:rsidRPr="00BE430B">
              <w:rPr>
                <w:rFonts w:ascii="Times New Roman" w:hAnsi="Times New Roman"/>
                <w:color w:val="000000"/>
                <w:sz w:val="24"/>
                <w:szCs w:val="24"/>
              </w:rPr>
              <w:t>Part</w:t>
            </w:r>
            <w:r w:rsidR="00BE430B" w:rsidRPr="00BE430B">
              <w:rPr>
                <w:rFonts w:ascii="Times New Roman" w:hAnsi="Times New Roman"/>
                <w:color w:val="000000"/>
                <w:sz w:val="24"/>
                <w:szCs w:val="24"/>
                <w:lang w:val="ru-RU"/>
              </w:rPr>
              <w:t xml:space="preserve"> 5</w:t>
            </w: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75</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из виса на высокой перекладине – мальчики. </w:t>
            </w:r>
            <w:r w:rsidRPr="00BE430B">
              <w:rPr>
                <w:rFonts w:ascii="Times New Roman" w:hAnsi="Times New Roman"/>
                <w:color w:val="000000"/>
                <w:sz w:val="24"/>
                <w:szCs w:val="24"/>
              </w:rPr>
              <w:t>Сгибание и разгибание рук в упоре лежа на полу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76</w:t>
            </w:r>
          </w:p>
        </w:tc>
        <w:tc>
          <w:tcPr>
            <w:tcW w:w="4673" w:type="dxa"/>
            <w:tcMar>
              <w:top w:w="50" w:type="dxa"/>
              <w:left w:w="100" w:type="dxa"/>
            </w:tcMar>
            <w:vAlign w:val="center"/>
          </w:tcPr>
          <w:p w:rsidR="00BE430B" w:rsidRPr="00BE430B" w:rsidRDefault="00BE430B" w:rsidP="00BE430B">
            <w:pPr>
              <w:spacing w:after="0"/>
              <w:ind w:left="135"/>
              <w:rPr>
                <w:sz w:val="24"/>
                <w:szCs w:val="24"/>
              </w:rPr>
            </w:pPr>
            <w:r w:rsidRPr="00BE430B">
              <w:rPr>
                <w:rFonts w:ascii="Times New Roman" w:hAnsi="Times New Roman"/>
                <w:color w:val="000000"/>
                <w:sz w:val="24"/>
                <w:szCs w:val="24"/>
                <w:lang w:val="ru-RU"/>
              </w:rPr>
              <w:t xml:space="preserve">Правила и техника выполнения норматива комплекса ГТО: Подтягивание из виса на высокой перекладине – мальчики. </w:t>
            </w:r>
            <w:r w:rsidRPr="00BE430B">
              <w:rPr>
                <w:rFonts w:ascii="Times New Roman" w:hAnsi="Times New Roman"/>
                <w:color w:val="000000"/>
                <w:sz w:val="24"/>
                <w:szCs w:val="24"/>
              </w:rPr>
              <w:t>Сгибание и разгибание рук в упоре лежа на полу</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rPr>
              <w:t xml:space="preserve"> 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Подтягивание из виса лежа на низкой перекладине 90см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79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 xml:space="preserve">Правила и техника выполнения норматива комплекса ГТО: Поднимание </w:t>
            </w:r>
            <w:r w:rsidRPr="00BE430B">
              <w:rPr>
                <w:rFonts w:ascii="Times New Roman" w:hAnsi="Times New Roman"/>
                <w:color w:val="000000"/>
                <w:sz w:val="24"/>
                <w:szCs w:val="24"/>
                <w:lang w:val="ru-RU"/>
              </w:rPr>
              <w:lastRenderedPageBreak/>
              <w:t>туловища из положения лежа на спине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Челночный бег 3*10м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Челночный бег 3*10м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89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Челночный бег 3*10м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30м и 60м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lastRenderedPageBreak/>
              <w:t>91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30м и 60м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30м и 60м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93</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1500м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94</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Бег на 1500м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95</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Кросс на 3 км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96</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Кросс на 3 км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97</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Кросс на 3 км</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98</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Метание мяча весом 150г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99</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Метание мяча весом 150г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100</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Правила и техника выполнения норматива комплекса ГТО: Метание мяча весом 150г</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101</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 xml:space="preserve">Фестиваль «Мы и ГТО». (сдача норм ГТО с соблюдением правил и техники </w:t>
            </w:r>
            <w:r w:rsidRPr="00BE430B">
              <w:rPr>
                <w:rFonts w:ascii="Times New Roman" w:hAnsi="Times New Roman"/>
                <w:color w:val="000000"/>
                <w:sz w:val="24"/>
                <w:szCs w:val="24"/>
                <w:lang w:val="ru-RU"/>
              </w:rPr>
              <w:lastRenderedPageBreak/>
              <w:t>выполнения испытаний (тестов) 4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lastRenderedPageBreak/>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r w:rsidR="00BE430B" w:rsidRPr="00BE430B" w:rsidTr="00BE430B">
        <w:trPr>
          <w:trHeight w:val="144"/>
          <w:tblCellSpacing w:w="20" w:type="nil"/>
        </w:trPr>
        <w:tc>
          <w:tcPr>
            <w:tcW w:w="1080" w:type="dxa"/>
            <w:tcMar>
              <w:top w:w="50" w:type="dxa"/>
              <w:left w:w="100" w:type="dxa"/>
            </w:tcMar>
            <w:vAlign w:val="center"/>
          </w:tcPr>
          <w:p w:rsidR="00BE430B" w:rsidRPr="00BE430B" w:rsidRDefault="00BE430B" w:rsidP="00BE430B">
            <w:pPr>
              <w:spacing w:after="0"/>
              <w:rPr>
                <w:sz w:val="24"/>
                <w:szCs w:val="24"/>
              </w:rPr>
            </w:pPr>
            <w:r w:rsidRPr="00BE430B">
              <w:rPr>
                <w:rFonts w:ascii="Times New Roman" w:hAnsi="Times New Roman"/>
                <w:color w:val="000000"/>
                <w:sz w:val="24"/>
                <w:szCs w:val="24"/>
              </w:rPr>
              <w:t>102</w:t>
            </w:r>
          </w:p>
        </w:tc>
        <w:tc>
          <w:tcPr>
            <w:tcW w:w="4673" w:type="dxa"/>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2044"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 </w:t>
            </w:r>
          </w:p>
        </w:tc>
        <w:tc>
          <w:tcPr>
            <w:tcW w:w="5054" w:type="dxa"/>
            <w:tcMar>
              <w:top w:w="50" w:type="dxa"/>
              <w:left w:w="100" w:type="dxa"/>
            </w:tcMar>
            <w:vAlign w:val="center"/>
          </w:tcPr>
          <w:p w:rsidR="00BE430B" w:rsidRPr="00BE430B" w:rsidRDefault="00BE430B" w:rsidP="00BE430B">
            <w:pPr>
              <w:spacing w:after="0"/>
              <w:ind w:left="135"/>
              <w:rPr>
                <w:sz w:val="24"/>
                <w:szCs w:val="24"/>
              </w:rPr>
            </w:pPr>
          </w:p>
        </w:tc>
      </w:tr>
    </w:tbl>
    <w:tbl>
      <w:tblPr>
        <w:tblpPr w:leftFromText="180" w:rightFromText="180" w:vertAnchor="text" w:horzAnchor="margin" w:tblpY="20"/>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11"/>
        <w:gridCol w:w="3212"/>
        <w:gridCol w:w="214"/>
      </w:tblGrid>
      <w:tr w:rsidR="00BE430B" w:rsidRPr="00BE430B" w:rsidTr="00BE430B">
        <w:trPr>
          <w:trHeight w:val="144"/>
          <w:tblCellSpacing w:w="20" w:type="nil"/>
        </w:trPr>
        <w:tc>
          <w:tcPr>
            <w:tcW w:w="0" w:type="auto"/>
            <w:tcMar>
              <w:top w:w="50" w:type="dxa"/>
              <w:left w:w="100" w:type="dxa"/>
            </w:tcMar>
            <w:vAlign w:val="center"/>
          </w:tcPr>
          <w:p w:rsidR="00BE430B" w:rsidRPr="00BE430B" w:rsidRDefault="00BE430B" w:rsidP="00BE430B">
            <w:pPr>
              <w:spacing w:after="0"/>
              <w:ind w:left="135"/>
              <w:rPr>
                <w:sz w:val="24"/>
                <w:szCs w:val="24"/>
                <w:lang w:val="ru-RU"/>
              </w:rPr>
            </w:pPr>
            <w:r w:rsidRPr="00BE430B">
              <w:rPr>
                <w:rFonts w:ascii="Times New Roman" w:hAnsi="Times New Roman"/>
                <w:color w:val="000000"/>
                <w:sz w:val="24"/>
                <w:szCs w:val="24"/>
                <w:lang w:val="ru-RU"/>
              </w:rPr>
              <w:t>ОБЩЕЕ КОЛИЧЕСТВО ЧАСОВ ПО ПРОГРАММЕ</w:t>
            </w:r>
          </w:p>
        </w:tc>
        <w:tc>
          <w:tcPr>
            <w:tcW w:w="3212" w:type="dxa"/>
            <w:tcMar>
              <w:top w:w="50" w:type="dxa"/>
              <w:left w:w="100" w:type="dxa"/>
            </w:tcMar>
            <w:vAlign w:val="center"/>
          </w:tcPr>
          <w:p w:rsidR="00BE430B" w:rsidRPr="00BE430B" w:rsidRDefault="00BE430B" w:rsidP="00BE430B">
            <w:pPr>
              <w:spacing w:after="0"/>
              <w:ind w:left="135"/>
              <w:jc w:val="center"/>
              <w:rPr>
                <w:sz w:val="24"/>
                <w:szCs w:val="24"/>
              </w:rPr>
            </w:pPr>
            <w:r w:rsidRPr="00BE430B">
              <w:rPr>
                <w:rFonts w:ascii="Times New Roman" w:hAnsi="Times New Roman"/>
                <w:color w:val="000000"/>
                <w:sz w:val="24"/>
                <w:szCs w:val="24"/>
                <w:lang w:val="ru-RU"/>
              </w:rPr>
              <w:t xml:space="preserve"> </w:t>
            </w:r>
            <w:r w:rsidRPr="00BE430B">
              <w:rPr>
                <w:rFonts w:ascii="Times New Roman" w:hAnsi="Times New Roman"/>
                <w:color w:val="000000"/>
                <w:sz w:val="24"/>
                <w:szCs w:val="24"/>
              </w:rPr>
              <w:t xml:space="preserve">102 </w:t>
            </w:r>
          </w:p>
        </w:tc>
        <w:tc>
          <w:tcPr>
            <w:tcW w:w="0" w:type="auto"/>
            <w:tcMar>
              <w:top w:w="50" w:type="dxa"/>
              <w:left w:w="100" w:type="dxa"/>
            </w:tcMar>
            <w:vAlign w:val="center"/>
          </w:tcPr>
          <w:p w:rsidR="00BE430B" w:rsidRPr="00BE430B" w:rsidRDefault="00BE430B" w:rsidP="00BE430B">
            <w:pPr>
              <w:rPr>
                <w:sz w:val="24"/>
                <w:szCs w:val="24"/>
              </w:rPr>
            </w:pPr>
          </w:p>
        </w:tc>
      </w:tr>
    </w:tbl>
    <w:p w:rsidR="00DA28D6" w:rsidRPr="00BE430B" w:rsidRDefault="00DA28D6">
      <w:pPr>
        <w:rPr>
          <w:sz w:val="24"/>
          <w:szCs w:val="24"/>
          <w:lang w:val="ru-RU"/>
        </w:rPr>
        <w:sectPr w:rsidR="00DA28D6" w:rsidRPr="00BE430B">
          <w:pgSz w:w="16383" w:h="11906" w:orient="landscape"/>
          <w:pgMar w:top="1134" w:right="850" w:bottom="1134" w:left="1701" w:header="720" w:footer="720" w:gutter="0"/>
          <w:cols w:space="720"/>
        </w:sectPr>
      </w:pPr>
    </w:p>
    <w:p w:rsidR="00B1659F" w:rsidRPr="00BE430B" w:rsidRDefault="00B1659F" w:rsidP="00B1659F">
      <w:pPr>
        <w:spacing w:after="0"/>
        <w:ind w:left="120"/>
        <w:rPr>
          <w:sz w:val="24"/>
          <w:szCs w:val="24"/>
          <w:lang w:val="ru-RU"/>
        </w:rPr>
      </w:pPr>
      <w:bookmarkStart w:id="18" w:name="block-9449745"/>
      <w:bookmarkEnd w:id="17"/>
      <w:r w:rsidRPr="00BE430B">
        <w:rPr>
          <w:rFonts w:ascii="Times New Roman" w:hAnsi="Times New Roman"/>
          <w:b/>
          <w:color w:val="000000"/>
          <w:sz w:val="24"/>
          <w:szCs w:val="24"/>
          <w:lang w:val="ru-RU"/>
        </w:rPr>
        <w:lastRenderedPageBreak/>
        <w:t>УЧЕБНО-МЕТОДИЧЕСКОЕ ОБЕСПЕЧЕНИЕ ОБРАЗОВАТЕЛЬНОГО ПРОЦЕССА</w:t>
      </w:r>
    </w:p>
    <w:p w:rsidR="00B1659F" w:rsidRPr="00BE430B" w:rsidRDefault="00B1659F" w:rsidP="00B1659F">
      <w:pPr>
        <w:spacing w:after="0" w:line="480" w:lineRule="auto"/>
        <w:ind w:left="120"/>
        <w:rPr>
          <w:sz w:val="24"/>
          <w:szCs w:val="24"/>
          <w:lang w:val="ru-RU"/>
        </w:rPr>
      </w:pPr>
      <w:r w:rsidRPr="00BE430B">
        <w:rPr>
          <w:rFonts w:ascii="Times New Roman" w:hAnsi="Times New Roman"/>
          <w:b/>
          <w:color w:val="000000"/>
          <w:sz w:val="24"/>
          <w:szCs w:val="24"/>
          <w:lang w:val="ru-RU"/>
        </w:rPr>
        <w:t>ОБЯЗАТЕЛЬНЫЕ УЧЕБНЫЕ МАТЕРИАЛЫ ДЛЯ УЧЕНИКА</w:t>
      </w:r>
    </w:p>
    <w:p w:rsidR="00B1659F" w:rsidRPr="00BE430B" w:rsidRDefault="00B1659F" w:rsidP="00B1659F">
      <w:pPr>
        <w:spacing w:after="0" w:line="480" w:lineRule="auto"/>
        <w:ind w:left="120"/>
        <w:rPr>
          <w:sz w:val="24"/>
          <w:szCs w:val="24"/>
          <w:lang w:val="ru-RU"/>
        </w:rPr>
      </w:pPr>
      <w:r w:rsidRPr="00BE430B">
        <w:rPr>
          <w:rFonts w:ascii="Times New Roman" w:hAnsi="Times New Roman"/>
          <w:color w:val="000000"/>
          <w:sz w:val="24"/>
          <w:szCs w:val="24"/>
          <w:lang w:val="ru-RU"/>
        </w:rPr>
        <w:t>​‌</w:t>
      </w:r>
      <w:bookmarkStart w:id="19" w:name="f056fd23-2f41-4129-8da1-d467aa21439d"/>
      <w:r w:rsidRPr="00BE430B">
        <w:rPr>
          <w:rFonts w:ascii="Times New Roman" w:hAnsi="Times New Roman"/>
          <w:color w:val="000000"/>
          <w:sz w:val="24"/>
          <w:szCs w:val="24"/>
          <w:lang w:val="ru-RU"/>
        </w:rPr>
        <w:t>• Физическая культура, 8-9 классы/ Лях В.И., Акционерное общество «Издательство «Просвещение»</w:t>
      </w:r>
      <w:bookmarkEnd w:id="19"/>
      <w:r w:rsidRPr="00BE430B">
        <w:rPr>
          <w:rFonts w:ascii="Times New Roman" w:hAnsi="Times New Roman"/>
          <w:color w:val="000000"/>
          <w:sz w:val="24"/>
          <w:szCs w:val="24"/>
          <w:lang w:val="ru-RU"/>
        </w:rPr>
        <w:t>‌​</w:t>
      </w:r>
    </w:p>
    <w:p w:rsidR="00B1659F" w:rsidRPr="00BE430B" w:rsidRDefault="00B1659F" w:rsidP="00B1659F">
      <w:pPr>
        <w:spacing w:after="0" w:line="480" w:lineRule="auto"/>
        <w:ind w:left="120"/>
        <w:rPr>
          <w:sz w:val="24"/>
          <w:szCs w:val="24"/>
          <w:lang w:val="ru-RU"/>
        </w:rPr>
      </w:pPr>
      <w:r w:rsidRPr="00BE430B">
        <w:rPr>
          <w:rFonts w:ascii="Times New Roman" w:hAnsi="Times New Roman"/>
          <w:color w:val="000000"/>
          <w:sz w:val="24"/>
          <w:szCs w:val="24"/>
          <w:lang w:val="ru-RU"/>
        </w:rPr>
        <w:t>​‌‌</w:t>
      </w:r>
      <w:r w:rsidRPr="00BE430B">
        <w:rPr>
          <w:rFonts w:ascii="Times New Roman" w:hAnsi="Times New Roman"/>
          <w:b/>
          <w:color w:val="000000"/>
          <w:sz w:val="24"/>
          <w:szCs w:val="24"/>
          <w:lang w:val="ru-RU"/>
        </w:rPr>
        <w:t>МЕТОДИЧЕСКИЕ МАТЕРИАЛЫ ДЛЯ УЧИТЕЛЯ</w:t>
      </w:r>
    </w:p>
    <w:p w:rsidR="00B1659F" w:rsidRPr="00BE430B" w:rsidRDefault="00B1659F" w:rsidP="00B1659F">
      <w:pPr>
        <w:spacing w:after="0" w:line="480" w:lineRule="auto"/>
        <w:ind w:left="120"/>
        <w:rPr>
          <w:sz w:val="24"/>
          <w:szCs w:val="24"/>
          <w:lang w:val="ru-RU"/>
        </w:rPr>
      </w:pPr>
      <w:r w:rsidRPr="00BE430B">
        <w:rPr>
          <w:rFonts w:ascii="Times New Roman" w:hAnsi="Times New Roman"/>
          <w:color w:val="000000"/>
          <w:sz w:val="24"/>
          <w:szCs w:val="24"/>
          <w:lang w:val="ru-RU"/>
        </w:rPr>
        <w:t>​‌</w:t>
      </w:r>
      <w:r w:rsidRPr="00BE430B">
        <w:rPr>
          <w:rFonts w:ascii="Times New Roman" w:hAnsi="Times New Roman"/>
          <w:b/>
          <w:color w:val="000000"/>
          <w:sz w:val="24"/>
          <w:szCs w:val="24"/>
          <w:lang w:val="ru-RU"/>
        </w:rPr>
        <w:t>ЦИФРОВЫЕ ОБРАЗОВАТЕЛЬНЫЕ РЕСУРСЫ И РЕСУРСЫ СЕТИ ИНТЕРНЕТ</w:t>
      </w:r>
    </w:p>
    <w:p w:rsidR="00B1659F" w:rsidRPr="00BE430B" w:rsidRDefault="00B1659F" w:rsidP="00B1659F">
      <w:pPr>
        <w:spacing w:after="0" w:line="480" w:lineRule="auto"/>
        <w:ind w:left="120"/>
        <w:rPr>
          <w:sz w:val="24"/>
          <w:szCs w:val="24"/>
          <w:lang w:val="ru-RU"/>
        </w:rPr>
      </w:pPr>
      <w:r w:rsidRPr="00BE430B">
        <w:rPr>
          <w:rFonts w:ascii="Times New Roman" w:hAnsi="Times New Roman"/>
          <w:color w:val="000000"/>
          <w:sz w:val="24"/>
          <w:szCs w:val="24"/>
          <w:lang w:val="ru-RU"/>
        </w:rPr>
        <w:t>​</w:t>
      </w:r>
      <w:r w:rsidRPr="00BE430B">
        <w:rPr>
          <w:rFonts w:ascii="Times New Roman" w:hAnsi="Times New Roman"/>
          <w:color w:val="333333"/>
          <w:sz w:val="24"/>
          <w:szCs w:val="24"/>
          <w:lang w:val="ru-RU"/>
        </w:rPr>
        <w:t>​‌</w:t>
      </w:r>
      <w:r w:rsidRPr="00BE430B">
        <w:rPr>
          <w:rFonts w:ascii="Times New Roman" w:hAnsi="Times New Roman"/>
          <w:color w:val="000000"/>
          <w:sz w:val="24"/>
          <w:szCs w:val="24"/>
          <w:lang w:val="ru-RU"/>
        </w:rPr>
        <w:t xml:space="preserve">1.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www</w:t>
      </w:r>
      <w:r w:rsidRPr="00BE430B">
        <w:rPr>
          <w:rFonts w:ascii="Times New Roman" w:hAnsi="Times New Roman"/>
          <w:color w:val="000000"/>
          <w:sz w:val="24"/>
          <w:szCs w:val="24"/>
          <w:lang w:val="ru-RU"/>
        </w:rPr>
        <w:t>.</w:t>
      </w:r>
      <w:r w:rsidRPr="00BE430B">
        <w:rPr>
          <w:rFonts w:ascii="Times New Roman" w:hAnsi="Times New Roman"/>
          <w:color w:val="000000"/>
          <w:sz w:val="24"/>
          <w:szCs w:val="24"/>
        </w:rPr>
        <w:t>bibliofond</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w:t>
      </w:r>
      <w:r w:rsidRPr="00BE430B">
        <w:rPr>
          <w:rFonts w:ascii="Times New Roman" w:hAnsi="Times New Roman"/>
          <w:color w:val="000000"/>
          <w:sz w:val="24"/>
          <w:szCs w:val="24"/>
        </w:rPr>
        <w:t>download</w:t>
      </w:r>
      <w:r w:rsidRPr="00BE430B">
        <w:rPr>
          <w:rFonts w:ascii="Times New Roman" w:hAnsi="Times New Roman"/>
          <w:color w:val="000000"/>
          <w:sz w:val="24"/>
          <w:szCs w:val="24"/>
          <w:lang w:val="ru-RU"/>
        </w:rPr>
        <w:t>_</w:t>
      </w:r>
      <w:r w:rsidRPr="00BE430B">
        <w:rPr>
          <w:rFonts w:ascii="Times New Roman" w:hAnsi="Times New Roman"/>
          <w:color w:val="000000"/>
          <w:sz w:val="24"/>
          <w:szCs w:val="24"/>
        </w:rPr>
        <w:t>list</w:t>
      </w:r>
      <w:r w:rsidRPr="00BE430B">
        <w:rPr>
          <w:rFonts w:ascii="Times New Roman" w:hAnsi="Times New Roman"/>
          <w:color w:val="000000"/>
          <w:sz w:val="24"/>
          <w:szCs w:val="24"/>
          <w:lang w:val="ru-RU"/>
        </w:rPr>
        <w:t>.</w:t>
      </w:r>
      <w:r w:rsidRPr="00BE430B">
        <w:rPr>
          <w:rFonts w:ascii="Times New Roman" w:hAnsi="Times New Roman"/>
          <w:color w:val="000000"/>
          <w:sz w:val="24"/>
          <w:szCs w:val="24"/>
        </w:rPr>
        <w:t>aspx</w:t>
      </w:r>
      <w:r w:rsidRPr="00BE430B">
        <w:rPr>
          <w:rFonts w:ascii="Times New Roman" w:hAnsi="Times New Roman"/>
          <w:color w:val="000000"/>
          <w:sz w:val="24"/>
          <w:szCs w:val="24"/>
          <w:lang w:val="ru-RU"/>
        </w:rPr>
        <w:t>?</w:t>
      </w:r>
      <w:r w:rsidRPr="00BE430B">
        <w:rPr>
          <w:rFonts w:ascii="Times New Roman" w:hAnsi="Times New Roman"/>
          <w:color w:val="000000"/>
          <w:sz w:val="24"/>
          <w:szCs w:val="24"/>
        </w:rPr>
        <w:t>id</w:t>
      </w:r>
      <w:r w:rsidRPr="00BE430B">
        <w:rPr>
          <w:rFonts w:ascii="Times New Roman" w:hAnsi="Times New Roman"/>
          <w:color w:val="000000"/>
          <w:sz w:val="24"/>
          <w:szCs w:val="24"/>
          <w:lang w:val="ru-RU"/>
        </w:rPr>
        <w:t>=14632 Педагогические условия обучения младших школьников элементам игры в баскетбол</w:t>
      </w:r>
      <w:r w:rsidRPr="00BE430B">
        <w:rPr>
          <w:sz w:val="24"/>
          <w:szCs w:val="24"/>
          <w:lang w:val="ru-RU"/>
        </w:rPr>
        <w:br/>
      </w:r>
      <w:r w:rsidRPr="00BE430B">
        <w:rPr>
          <w:rFonts w:ascii="Times New Roman" w:hAnsi="Times New Roman"/>
          <w:color w:val="000000"/>
          <w:sz w:val="24"/>
          <w:szCs w:val="24"/>
          <w:lang w:val="ru-RU"/>
        </w:rPr>
        <w:t xml:space="preserve"> 2.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doshkolnik</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w:t>
      </w:r>
      <w:r w:rsidRPr="00BE430B">
        <w:rPr>
          <w:rFonts w:ascii="Times New Roman" w:hAnsi="Times New Roman"/>
          <w:color w:val="000000"/>
          <w:sz w:val="24"/>
          <w:szCs w:val="24"/>
        </w:rPr>
        <w:t>sport</w:t>
      </w:r>
      <w:r w:rsidRPr="00BE430B">
        <w:rPr>
          <w:rFonts w:ascii="Times New Roman" w:hAnsi="Times New Roman"/>
          <w:color w:val="000000"/>
          <w:sz w:val="24"/>
          <w:szCs w:val="24"/>
          <w:lang w:val="ru-RU"/>
        </w:rPr>
        <w:t>-</w:t>
      </w:r>
      <w:r w:rsidRPr="00BE430B">
        <w:rPr>
          <w:rFonts w:ascii="Times New Roman" w:hAnsi="Times New Roman"/>
          <w:color w:val="000000"/>
          <w:sz w:val="24"/>
          <w:szCs w:val="24"/>
        </w:rPr>
        <w:t>trenirovki</w:t>
      </w:r>
      <w:r w:rsidRPr="00BE430B">
        <w:rPr>
          <w:rFonts w:ascii="Times New Roman" w:hAnsi="Times New Roman"/>
          <w:color w:val="000000"/>
          <w:sz w:val="24"/>
          <w:szCs w:val="24"/>
          <w:lang w:val="ru-RU"/>
        </w:rPr>
        <w:t>/15139-</w:t>
      </w:r>
      <w:r w:rsidRPr="00BE430B">
        <w:rPr>
          <w:rFonts w:ascii="Times New Roman" w:hAnsi="Times New Roman"/>
          <w:color w:val="000000"/>
          <w:sz w:val="24"/>
          <w:szCs w:val="24"/>
        </w:rPr>
        <w:t>olimpiiyskie</w:t>
      </w:r>
      <w:r w:rsidRPr="00BE430B">
        <w:rPr>
          <w:rFonts w:ascii="Times New Roman" w:hAnsi="Times New Roman"/>
          <w:color w:val="000000"/>
          <w:sz w:val="24"/>
          <w:szCs w:val="24"/>
          <w:lang w:val="ru-RU"/>
        </w:rPr>
        <w:t>-</w:t>
      </w:r>
      <w:r w:rsidRPr="00BE430B">
        <w:rPr>
          <w:rFonts w:ascii="Times New Roman" w:hAnsi="Times New Roman"/>
          <w:color w:val="000000"/>
          <w:sz w:val="24"/>
          <w:szCs w:val="24"/>
        </w:rPr>
        <w:t>igry</w:t>
      </w:r>
      <w:r w:rsidRPr="00BE430B">
        <w:rPr>
          <w:rFonts w:ascii="Times New Roman" w:hAnsi="Times New Roman"/>
          <w:color w:val="000000"/>
          <w:sz w:val="24"/>
          <w:szCs w:val="24"/>
          <w:lang w:val="ru-RU"/>
        </w:rPr>
        <w:t>-</w:t>
      </w:r>
      <w:r w:rsidRPr="00BE430B">
        <w:rPr>
          <w:rFonts w:ascii="Times New Roman" w:hAnsi="Times New Roman"/>
          <w:color w:val="000000"/>
          <w:sz w:val="24"/>
          <w:szCs w:val="24"/>
        </w:rPr>
        <w:t>sportivnyiy</w:t>
      </w:r>
      <w:r w:rsidRPr="00BE430B">
        <w:rPr>
          <w:rFonts w:ascii="Times New Roman" w:hAnsi="Times New Roman"/>
          <w:color w:val="000000"/>
          <w:sz w:val="24"/>
          <w:szCs w:val="24"/>
          <w:lang w:val="ru-RU"/>
        </w:rPr>
        <w:t>-</w:t>
      </w:r>
      <w:r w:rsidRPr="00BE430B">
        <w:rPr>
          <w:rFonts w:ascii="Times New Roman" w:hAnsi="Times New Roman"/>
          <w:color w:val="000000"/>
          <w:sz w:val="24"/>
          <w:szCs w:val="24"/>
        </w:rPr>
        <w:t>prazdnik</w:t>
      </w:r>
      <w:r w:rsidRPr="00BE430B">
        <w:rPr>
          <w:rFonts w:ascii="Times New Roman" w:hAnsi="Times New Roman"/>
          <w:color w:val="000000"/>
          <w:sz w:val="24"/>
          <w:szCs w:val="24"/>
          <w:lang w:val="ru-RU"/>
        </w:rPr>
        <w:t>-</w:t>
      </w:r>
      <w:r w:rsidRPr="00BE430B">
        <w:rPr>
          <w:rFonts w:ascii="Times New Roman" w:hAnsi="Times New Roman"/>
          <w:color w:val="000000"/>
          <w:sz w:val="24"/>
          <w:szCs w:val="24"/>
        </w:rPr>
        <w:t>dlya</w:t>
      </w:r>
      <w:r w:rsidRPr="00BE430B">
        <w:rPr>
          <w:rFonts w:ascii="Times New Roman" w:hAnsi="Times New Roman"/>
          <w:color w:val="000000"/>
          <w:sz w:val="24"/>
          <w:szCs w:val="24"/>
          <w:lang w:val="ru-RU"/>
        </w:rPr>
        <w:t>-</w:t>
      </w:r>
      <w:r w:rsidRPr="00BE430B">
        <w:rPr>
          <w:rFonts w:ascii="Times New Roman" w:hAnsi="Times New Roman"/>
          <w:color w:val="000000"/>
          <w:sz w:val="24"/>
          <w:szCs w:val="24"/>
        </w:rPr>
        <w:t>deteiy</w:t>
      </w:r>
      <w:r w:rsidRPr="00BE430B">
        <w:rPr>
          <w:rFonts w:ascii="Times New Roman" w:hAnsi="Times New Roman"/>
          <w:color w:val="000000"/>
          <w:sz w:val="24"/>
          <w:szCs w:val="24"/>
          <w:lang w:val="ru-RU"/>
        </w:rPr>
        <w:t>-</w:t>
      </w:r>
      <w:r w:rsidRPr="00BE430B">
        <w:rPr>
          <w:rFonts w:ascii="Times New Roman" w:hAnsi="Times New Roman"/>
          <w:color w:val="000000"/>
          <w:sz w:val="24"/>
          <w:szCs w:val="24"/>
        </w:rPr>
        <w:t>i</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roditeleiy</w:t>
      </w:r>
      <w:r w:rsidRPr="00BE430B">
        <w:rPr>
          <w:rFonts w:ascii="Times New Roman" w:hAnsi="Times New Roman"/>
          <w:color w:val="000000"/>
          <w:sz w:val="24"/>
          <w:szCs w:val="24"/>
          <w:lang w:val="ru-RU"/>
        </w:rPr>
        <w:t>.</w:t>
      </w:r>
      <w:r w:rsidRPr="00BE430B">
        <w:rPr>
          <w:rFonts w:ascii="Times New Roman" w:hAnsi="Times New Roman"/>
          <w:color w:val="000000"/>
          <w:sz w:val="24"/>
          <w:szCs w:val="24"/>
        </w:rPr>
        <w:t>html</w:t>
      </w:r>
      <w:r w:rsidRPr="00BE430B">
        <w:rPr>
          <w:rFonts w:ascii="Times New Roman" w:hAnsi="Times New Roman"/>
          <w:color w:val="000000"/>
          <w:sz w:val="24"/>
          <w:szCs w:val="24"/>
          <w:lang w:val="ru-RU"/>
        </w:rPr>
        <w:t xml:space="preserve"> ОЛИМПИЙСКИЕ ИГРЫ (Спортивный праздник для детей и родителей)</w:t>
      </w:r>
      <w:r w:rsidRPr="00BE430B">
        <w:rPr>
          <w:sz w:val="24"/>
          <w:szCs w:val="24"/>
          <w:lang w:val="ru-RU"/>
        </w:rPr>
        <w:br/>
      </w:r>
      <w:r w:rsidRPr="00BE430B">
        <w:rPr>
          <w:rFonts w:ascii="Times New Roman" w:hAnsi="Times New Roman"/>
          <w:color w:val="000000"/>
          <w:sz w:val="24"/>
          <w:szCs w:val="24"/>
          <w:lang w:val="ru-RU"/>
        </w:rPr>
        <w:t xml:space="preserve"> 3.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www</w:t>
      </w:r>
      <w:r w:rsidRPr="00BE430B">
        <w:rPr>
          <w:rFonts w:ascii="Times New Roman" w:hAnsi="Times New Roman"/>
          <w:color w:val="000000"/>
          <w:sz w:val="24"/>
          <w:szCs w:val="24"/>
          <w:lang w:val="ru-RU"/>
        </w:rPr>
        <w:t>.</w:t>
      </w:r>
      <w:r w:rsidRPr="00BE430B">
        <w:rPr>
          <w:rFonts w:ascii="Times New Roman" w:hAnsi="Times New Roman"/>
          <w:color w:val="000000"/>
          <w:sz w:val="24"/>
          <w:szCs w:val="24"/>
        </w:rPr>
        <w:t>gto</w:t>
      </w:r>
      <w:r w:rsidRPr="00BE430B">
        <w:rPr>
          <w:rFonts w:ascii="Times New Roman" w:hAnsi="Times New Roman"/>
          <w:color w:val="000000"/>
          <w:sz w:val="24"/>
          <w:szCs w:val="24"/>
          <w:lang w:val="ru-RU"/>
        </w:rPr>
        <w:t>-</w:t>
      </w:r>
      <w:r w:rsidRPr="00BE430B">
        <w:rPr>
          <w:rFonts w:ascii="Times New Roman" w:hAnsi="Times New Roman"/>
          <w:color w:val="000000"/>
          <w:sz w:val="24"/>
          <w:szCs w:val="24"/>
        </w:rPr>
        <w:t>normy</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w:t>
      </w:r>
      <w:r w:rsidRPr="00BE430B">
        <w:rPr>
          <w:rFonts w:ascii="Times New Roman" w:hAnsi="Times New Roman"/>
          <w:color w:val="000000"/>
          <w:sz w:val="24"/>
          <w:szCs w:val="24"/>
        </w:rPr>
        <w:t>page</w:t>
      </w:r>
      <w:r w:rsidRPr="00BE430B">
        <w:rPr>
          <w:rFonts w:ascii="Times New Roman" w:hAnsi="Times New Roman"/>
          <w:color w:val="000000"/>
          <w:sz w:val="24"/>
          <w:szCs w:val="24"/>
          <w:lang w:val="ru-RU"/>
        </w:rPr>
        <w:t xml:space="preserve">/5/ Нормы ГТО ру | Нормативы Минспорта35.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www</w:t>
      </w:r>
      <w:r w:rsidRPr="00BE430B">
        <w:rPr>
          <w:rFonts w:ascii="Times New Roman" w:hAnsi="Times New Roman"/>
          <w:color w:val="000000"/>
          <w:sz w:val="24"/>
          <w:szCs w:val="24"/>
          <w:lang w:val="ru-RU"/>
        </w:rPr>
        <w:t>.</w:t>
      </w:r>
      <w:r w:rsidRPr="00BE430B">
        <w:rPr>
          <w:rFonts w:ascii="Times New Roman" w:hAnsi="Times New Roman"/>
          <w:color w:val="000000"/>
          <w:sz w:val="24"/>
          <w:szCs w:val="24"/>
        </w:rPr>
        <w:t>prosv</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 xml:space="preserve"> Сайт издательства «Просвещение».</w:t>
      </w:r>
      <w:r w:rsidRPr="00BE430B">
        <w:rPr>
          <w:sz w:val="24"/>
          <w:szCs w:val="24"/>
          <w:lang w:val="ru-RU"/>
        </w:rPr>
        <w:br/>
      </w:r>
      <w:r w:rsidRPr="00BE430B">
        <w:rPr>
          <w:rFonts w:ascii="Times New Roman" w:hAnsi="Times New Roman"/>
          <w:color w:val="000000"/>
          <w:sz w:val="24"/>
          <w:szCs w:val="24"/>
          <w:lang w:val="ru-RU"/>
        </w:rPr>
        <w:t xml:space="preserve"> 36.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www</w:t>
      </w:r>
      <w:r w:rsidRPr="00BE430B">
        <w:rPr>
          <w:rFonts w:ascii="Times New Roman" w:hAnsi="Times New Roman"/>
          <w:color w:val="000000"/>
          <w:sz w:val="24"/>
          <w:szCs w:val="24"/>
          <w:lang w:val="ru-RU"/>
        </w:rPr>
        <w:t>.</w:t>
      </w:r>
      <w:r w:rsidRPr="00BE430B">
        <w:rPr>
          <w:rFonts w:ascii="Times New Roman" w:hAnsi="Times New Roman"/>
          <w:color w:val="000000"/>
          <w:sz w:val="24"/>
          <w:szCs w:val="24"/>
        </w:rPr>
        <w:t>sportreferats</w:t>
      </w:r>
      <w:r w:rsidRPr="00BE430B">
        <w:rPr>
          <w:rFonts w:ascii="Times New Roman" w:hAnsi="Times New Roman"/>
          <w:color w:val="000000"/>
          <w:sz w:val="24"/>
          <w:szCs w:val="24"/>
          <w:lang w:val="ru-RU"/>
        </w:rPr>
        <w:t>.</w:t>
      </w:r>
      <w:r w:rsidRPr="00BE430B">
        <w:rPr>
          <w:rFonts w:ascii="Times New Roman" w:hAnsi="Times New Roman"/>
          <w:color w:val="000000"/>
          <w:sz w:val="24"/>
          <w:szCs w:val="24"/>
        </w:rPr>
        <w:t>narod</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 Рефераты на спортивную тематику.</w:t>
      </w:r>
      <w:r w:rsidRPr="00BE430B">
        <w:rPr>
          <w:sz w:val="24"/>
          <w:szCs w:val="24"/>
          <w:lang w:val="ru-RU"/>
        </w:rPr>
        <w:br/>
      </w:r>
      <w:r w:rsidRPr="00BE430B">
        <w:rPr>
          <w:rFonts w:ascii="Times New Roman" w:hAnsi="Times New Roman"/>
          <w:color w:val="000000"/>
          <w:sz w:val="24"/>
          <w:szCs w:val="24"/>
          <w:lang w:val="ru-RU"/>
        </w:rPr>
        <w:t xml:space="preserve"> 37.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zdd</w:t>
      </w:r>
      <w:r w:rsidRPr="00BE430B">
        <w:rPr>
          <w:rFonts w:ascii="Times New Roman" w:hAnsi="Times New Roman"/>
          <w:color w:val="000000"/>
          <w:sz w:val="24"/>
          <w:szCs w:val="24"/>
          <w:lang w:val="ru-RU"/>
        </w:rPr>
        <w:t>.1</w:t>
      </w:r>
      <w:r w:rsidRPr="00BE430B">
        <w:rPr>
          <w:rFonts w:ascii="Times New Roman" w:hAnsi="Times New Roman"/>
          <w:color w:val="000000"/>
          <w:sz w:val="24"/>
          <w:szCs w:val="24"/>
        </w:rPr>
        <w:t>september</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 газета «Здоровье детей»</w:t>
      </w:r>
      <w:r w:rsidRPr="00BE430B">
        <w:rPr>
          <w:sz w:val="24"/>
          <w:szCs w:val="24"/>
          <w:lang w:val="ru-RU"/>
        </w:rPr>
        <w:br/>
      </w:r>
      <w:r w:rsidRPr="00BE430B">
        <w:rPr>
          <w:rFonts w:ascii="Times New Roman" w:hAnsi="Times New Roman"/>
          <w:color w:val="000000"/>
          <w:sz w:val="24"/>
          <w:szCs w:val="24"/>
          <w:lang w:val="ru-RU"/>
        </w:rPr>
        <w:t xml:space="preserve"> 38. </w:t>
      </w:r>
      <w:r w:rsidRPr="00BE430B">
        <w:rPr>
          <w:rFonts w:ascii="Times New Roman" w:hAnsi="Times New Roman"/>
          <w:color w:val="000000"/>
          <w:sz w:val="24"/>
          <w:szCs w:val="24"/>
        </w:rPr>
        <w:t>http</w:t>
      </w:r>
      <w:r w:rsidRPr="00BE430B">
        <w:rPr>
          <w:rFonts w:ascii="Times New Roman" w:hAnsi="Times New Roman"/>
          <w:color w:val="000000"/>
          <w:sz w:val="24"/>
          <w:szCs w:val="24"/>
          <w:lang w:val="ru-RU"/>
        </w:rPr>
        <w:t>://</w:t>
      </w:r>
      <w:r w:rsidRPr="00BE430B">
        <w:rPr>
          <w:rFonts w:ascii="Times New Roman" w:hAnsi="Times New Roman"/>
          <w:color w:val="000000"/>
          <w:sz w:val="24"/>
          <w:szCs w:val="24"/>
        </w:rPr>
        <w:t>spo</w:t>
      </w:r>
      <w:r w:rsidRPr="00BE430B">
        <w:rPr>
          <w:rFonts w:ascii="Times New Roman" w:hAnsi="Times New Roman"/>
          <w:color w:val="000000"/>
          <w:sz w:val="24"/>
          <w:szCs w:val="24"/>
          <w:lang w:val="ru-RU"/>
        </w:rPr>
        <w:t>.1</w:t>
      </w:r>
      <w:r w:rsidRPr="00BE430B">
        <w:rPr>
          <w:rFonts w:ascii="Times New Roman" w:hAnsi="Times New Roman"/>
          <w:color w:val="000000"/>
          <w:sz w:val="24"/>
          <w:szCs w:val="24"/>
        </w:rPr>
        <w:t>september</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 Газета «Спорт в школе»</w:t>
      </w:r>
      <w:r w:rsidRPr="00BE430B">
        <w:rPr>
          <w:sz w:val="24"/>
          <w:szCs w:val="24"/>
          <w:lang w:val="ru-RU"/>
        </w:rPr>
        <w:br/>
      </w:r>
      <w:r w:rsidRPr="00BE430B">
        <w:rPr>
          <w:rFonts w:ascii="Times New Roman" w:hAnsi="Times New Roman"/>
          <w:color w:val="000000"/>
          <w:sz w:val="24"/>
          <w:szCs w:val="24"/>
          <w:lang w:val="ru-RU"/>
        </w:rPr>
        <w:t xml:space="preserve"> РФ - </w:t>
      </w:r>
      <w:r w:rsidRPr="00BE430B">
        <w:rPr>
          <w:rFonts w:ascii="Times New Roman" w:hAnsi="Times New Roman"/>
          <w:color w:val="000000"/>
          <w:sz w:val="24"/>
          <w:szCs w:val="24"/>
        </w:rPr>
        <w:t>Part</w:t>
      </w:r>
      <w:r w:rsidRPr="00BE430B">
        <w:rPr>
          <w:rFonts w:ascii="Times New Roman" w:hAnsi="Times New Roman"/>
          <w:color w:val="000000"/>
          <w:sz w:val="24"/>
          <w:szCs w:val="24"/>
          <w:lang w:val="ru-RU"/>
        </w:rPr>
        <w:t xml:space="preserve"> 5</w:t>
      </w:r>
      <w:r w:rsidRPr="00BE430B">
        <w:rPr>
          <w:sz w:val="24"/>
          <w:szCs w:val="24"/>
          <w:lang w:val="ru-RU"/>
        </w:rPr>
        <w:br/>
      </w:r>
      <w:bookmarkStart w:id="20" w:name="9a54c4b8-b2ef-4fc1-87b1-da44b5d58279"/>
      <w:r w:rsidRPr="00BE430B">
        <w:rPr>
          <w:rFonts w:ascii="Times New Roman" w:hAnsi="Times New Roman"/>
          <w:color w:val="000000"/>
          <w:sz w:val="24"/>
          <w:szCs w:val="24"/>
          <w:lang w:val="ru-RU"/>
        </w:rPr>
        <w:t xml:space="preserve"> 29. </w:t>
      </w:r>
      <w:r w:rsidRPr="00BE430B">
        <w:rPr>
          <w:rFonts w:ascii="Times New Roman" w:hAnsi="Times New Roman"/>
          <w:color w:val="000000"/>
          <w:sz w:val="24"/>
          <w:szCs w:val="24"/>
        </w:rPr>
        <w:t>www</w:t>
      </w:r>
      <w:r w:rsidRPr="00BE430B">
        <w:rPr>
          <w:rFonts w:ascii="Times New Roman" w:hAnsi="Times New Roman"/>
          <w:color w:val="000000"/>
          <w:sz w:val="24"/>
          <w:szCs w:val="24"/>
          <w:lang w:val="ru-RU"/>
        </w:rPr>
        <w:t>.</w:t>
      </w:r>
      <w:r w:rsidRPr="00BE430B">
        <w:rPr>
          <w:rFonts w:ascii="Times New Roman" w:hAnsi="Times New Roman"/>
          <w:color w:val="000000"/>
          <w:sz w:val="24"/>
          <w:szCs w:val="24"/>
        </w:rPr>
        <w:t>school</w:t>
      </w:r>
      <w:r w:rsidRPr="00BE430B">
        <w:rPr>
          <w:rFonts w:ascii="Times New Roman" w:hAnsi="Times New Roman"/>
          <w:color w:val="000000"/>
          <w:sz w:val="24"/>
          <w:szCs w:val="24"/>
          <w:lang w:val="ru-RU"/>
        </w:rPr>
        <w:t>.</w:t>
      </w:r>
      <w:r w:rsidRPr="00BE430B">
        <w:rPr>
          <w:rFonts w:ascii="Times New Roman" w:hAnsi="Times New Roman"/>
          <w:color w:val="000000"/>
          <w:sz w:val="24"/>
          <w:szCs w:val="24"/>
        </w:rPr>
        <w:t>edu</w:t>
      </w:r>
      <w:r w:rsidRPr="00BE430B">
        <w:rPr>
          <w:rFonts w:ascii="Times New Roman" w:hAnsi="Times New Roman"/>
          <w:color w:val="000000"/>
          <w:sz w:val="24"/>
          <w:szCs w:val="24"/>
          <w:lang w:val="ru-RU"/>
        </w:rPr>
        <w:t>.</w:t>
      </w:r>
      <w:r w:rsidRPr="00BE430B">
        <w:rPr>
          <w:rFonts w:ascii="Times New Roman" w:hAnsi="Times New Roman"/>
          <w:color w:val="000000"/>
          <w:sz w:val="24"/>
          <w:szCs w:val="24"/>
        </w:rPr>
        <w:t>ru</w:t>
      </w:r>
      <w:r w:rsidRPr="00BE430B">
        <w:rPr>
          <w:rFonts w:ascii="Times New Roman" w:hAnsi="Times New Roman"/>
          <w:color w:val="000000"/>
          <w:sz w:val="24"/>
          <w:szCs w:val="24"/>
          <w:lang w:val="ru-RU"/>
        </w:rPr>
        <w:t xml:space="preserve"> Центральная отраслевая библиотека по физической культуре и спорту современный центр информационного и библиотечного обслуживания</w:t>
      </w:r>
      <w:bookmarkEnd w:id="20"/>
      <w:r w:rsidRPr="00BE430B">
        <w:rPr>
          <w:rFonts w:ascii="Times New Roman" w:hAnsi="Times New Roman"/>
          <w:color w:val="333333"/>
          <w:sz w:val="24"/>
          <w:szCs w:val="24"/>
          <w:lang w:val="ru-RU"/>
        </w:rPr>
        <w:t>‌</w:t>
      </w:r>
      <w:r w:rsidRPr="00BE430B">
        <w:rPr>
          <w:rFonts w:ascii="Times New Roman" w:hAnsi="Times New Roman"/>
          <w:color w:val="000000"/>
          <w:sz w:val="24"/>
          <w:szCs w:val="24"/>
          <w:lang w:val="ru-RU"/>
        </w:rPr>
        <w:t>​</w:t>
      </w:r>
    </w:p>
    <w:p w:rsidR="00DA28D6" w:rsidRPr="00DE4E1F" w:rsidRDefault="00DA28D6">
      <w:pPr>
        <w:rPr>
          <w:sz w:val="24"/>
          <w:szCs w:val="24"/>
          <w:lang w:val="ru-RU"/>
        </w:rPr>
        <w:sectPr w:rsidR="00DA28D6" w:rsidRPr="00DE4E1F">
          <w:pgSz w:w="16383" w:h="11906" w:orient="landscape"/>
          <w:pgMar w:top="1134" w:right="850" w:bottom="1134" w:left="1701" w:header="720" w:footer="720" w:gutter="0"/>
          <w:cols w:space="720"/>
        </w:sectPr>
      </w:pPr>
    </w:p>
    <w:bookmarkEnd w:id="18"/>
    <w:p w:rsidR="00BE430B" w:rsidRPr="00BE430B" w:rsidRDefault="00BE430B" w:rsidP="00EC4F41">
      <w:pPr>
        <w:rPr>
          <w:sz w:val="24"/>
          <w:szCs w:val="24"/>
          <w:lang w:val="ru-RU"/>
        </w:rPr>
      </w:pPr>
    </w:p>
    <w:sectPr w:rsidR="00BE430B" w:rsidRPr="00BE430B" w:rsidSect="00DA28D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D92" w:rsidRDefault="00C43D92" w:rsidP="006449C6">
      <w:pPr>
        <w:spacing w:after="0" w:line="240" w:lineRule="auto"/>
      </w:pPr>
      <w:r>
        <w:separator/>
      </w:r>
    </w:p>
  </w:endnote>
  <w:endnote w:type="continuationSeparator" w:id="0">
    <w:p w:rsidR="00C43D92" w:rsidRDefault="00C43D92" w:rsidP="0064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C6" w:rsidRDefault="006449C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911876"/>
      <w:docPartObj>
        <w:docPartGallery w:val="Page Numbers (Bottom of Page)"/>
        <w:docPartUnique/>
      </w:docPartObj>
    </w:sdtPr>
    <w:sdtEndPr/>
    <w:sdtContent>
      <w:p w:rsidR="006449C6" w:rsidRDefault="00C43D92">
        <w:pPr>
          <w:pStyle w:val="ae"/>
          <w:jc w:val="right"/>
        </w:pPr>
        <w:r>
          <w:fldChar w:fldCharType="begin"/>
        </w:r>
        <w:r>
          <w:instrText xml:space="preserve"> PAGE   \* MERGEFORMAT </w:instrText>
        </w:r>
        <w:r>
          <w:fldChar w:fldCharType="separate"/>
        </w:r>
        <w:r w:rsidR="00961E54">
          <w:rPr>
            <w:noProof/>
          </w:rPr>
          <w:t>1</w:t>
        </w:r>
        <w:r>
          <w:rPr>
            <w:noProof/>
          </w:rPr>
          <w:fldChar w:fldCharType="end"/>
        </w:r>
      </w:p>
    </w:sdtContent>
  </w:sdt>
  <w:p w:rsidR="006449C6" w:rsidRDefault="006449C6">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C6" w:rsidRDefault="006449C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D92" w:rsidRDefault="00C43D92" w:rsidP="006449C6">
      <w:pPr>
        <w:spacing w:after="0" w:line="240" w:lineRule="auto"/>
      </w:pPr>
      <w:r>
        <w:separator/>
      </w:r>
    </w:p>
  </w:footnote>
  <w:footnote w:type="continuationSeparator" w:id="0">
    <w:p w:rsidR="00C43D92" w:rsidRDefault="00C43D92" w:rsidP="00644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C6" w:rsidRDefault="006449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C6" w:rsidRDefault="006449C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C6" w:rsidRDefault="006449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32CA"/>
    <w:multiLevelType w:val="multilevel"/>
    <w:tmpl w:val="52B2FA32"/>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920AD"/>
    <w:multiLevelType w:val="multilevel"/>
    <w:tmpl w:val="8DC081E4"/>
    <w:lvl w:ilvl="0">
      <w:start w:val="2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C7123F"/>
    <w:multiLevelType w:val="multilevel"/>
    <w:tmpl w:val="7F52D628"/>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CB5CC0"/>
    <w:multiLevelType w:val="multilevel"/>
    <w:tmpl w:val="E93A197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83F38"/>
    <w:multiLevelType w:val="multilevel"/>
    <w:tmpl w:val="F3D00410"/>
    <w:lvl w:ilvl="0">
      <w:start w:val="2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FB68E8"/>
    <w:multiLevelType w:val="multilevel"/>
    <w:tmpl w:val="BC2EAF2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7F15FD"/>
    <w:multiLevelType w:val="multilevel"/>
    <w:tmpl w:val="7F72C11C"/>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9B3E51"/>
    <w:multiLevelType w:val="multilevel"/>
    <w:tmpl w:val="DCECD14E"/>
    <w:lvl w:ilvl="0">
      <w:start w:val="2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8B1767"/>
    <w:multiLevelType w:val="multilevel"/>
    <w:tmpl w:val="FB56AF10"/>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AE25B0"/>
    <w:multiLevelType w:val="multilevel"/>
    <w:tmpl w:val="047AFDD2"/>
    <w:lvl w:ilvl="0">
      <w:start w:val="2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D6B612A"/>
    <w:multiLevelType w:val="multilevel"/>
    <w:tmpl w:val="8EF6DD98"/>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C644E6"/>
    <w:multiLevelType w:val="multilevel"/>
    <w:tmpl w:val="F3602F32"/>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52393B"/>
    <w:multiLevelType w:val="multilevel"/>
    <w:tmpl w:val="84AC446E"/>
    <w:lvl w:ilvl="0">
      <w:start w:val="2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3C94800"/>
    <w:multiLevelType w:val="multilevel"/>
    <w:tmpl w:val="D6866B4E"/>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3D16A40"/>
    <w:multiLevelType w:val="multilevel"/>
    <w:tmpl w:val="EB14EE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7D3998"/>
    <w:multiLevelType w:val="multilevel"/>
    <w:tmpl w:val="6A1420F2"/>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7A42BF0"/>
    <w:multiLevelType w:val="multilevel"/>
    <w:tmpl w:val="82F0B15E"/>
    <w:lvl w:ilvl="0">
      <w:start w:val="2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EA608DD"/>
    <w:multiLevelType w:val="multilevel"/>
    <w:tmpl w:val="5D2857CE"/>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01067C"/>
    <w:multiLevelType w:val="multilevel"/>
    <w:tmpl w:val="F86CEB9A"/>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1806E9F"/>
    <w:multiLevelType w:val="multilevel"/>
    <w:tmpl w:val="1862DAC4"/>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CD74D5"/>
    <w:multiLevelType w:val="multilevel"/>
    <w:tmpl w:val="97F039D2"/>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A320586"/>
    <w:multiLevelType w:val="multilevel"/>
    <w:tmpl w:val="4668649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BBC7BCB"/>
    <w:multiLevelType w:val="multilevel"/>
    <w:tmpl w:val="C4D83344"/>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2080E33"/>
    <w:multiLevelType w:val="multilevel"/>
    <w:tmpl w:val="F8C4FDD2"/>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6A92DA9"/>
    <w:multiLevelType w:val="multilevel"/>
    <w:tmpl w:val="E86AC714"/>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8863A48"/>
    <w:multiLevelType w:val="multilevel"/>
    <w:tmpl w:val="321CADDC"/>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A4B7E32"/>
    <w:multiLevelType w:val="multilevel"/>
    <w:tmpl w:val="19FE91AE"/>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813D00"/>
    <w:multiLevelType w:val="multilevel"/>
    <w:tmpl w:val="F5C04D26"/>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99D535B"/>
    <w:multiLevelType w:val="multilevel"/>
    <w:tmpl w:val="303019D4"/>
    <w:lvl w:ilvl="0">
      <w:start w:val="3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9F4799"/>
    <w:multiLevelType w:val="multilevel"/>
    <w:tmpl w:val="0D6EB5F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E124FBC"/>
    <w:multiLevelType w:val="multilevel"/>
    <w:tmpl w:val="2DFC63FC"/>
    <w:lvl w:ilvl="0">
      <w:start w:val="2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CF3B04"/>
    <w:multiLevelType w:val="multilevel"/>
    <w:tmpl w:val="B616E3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A64816"/>
    <w:multiLevelType w:val="multilevel"/>
    <w:tmpl w:val="57643378"/>
    <w:lvl w:ilvl="0">
      <w:start w:val="1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9F3A63"/>
    <w:multiLevelType w:val="multilevel"/>
    <w:tmpl w:val="47969354"/>
    <w:lvl w:ilvl="0">
      <w:start w:val="2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B6D7B4F"/>
    <w:multiLevelType w:val="multilevel"/>
    <w:tmpl w:val="AB6496F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E520B1"/>
    <w:multiLevelType w:val="multilevel"/>
    <w:tmpl w:val="DF04548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30"/>
  </w:num>
  <w:num w:numId="3">
    <w:abstractNumId w:val="17"/>
  </w:num>
  <w:num w:numId="4">
    <w:abstractNumId w:val="33"/>
  </w:num>
  <w:num w:numId="5">
    <w:abstractNumId w:val="24"/>
  </w:num>
  <w:num w:numId="6">
    <w:abstractNumId w:val="34"/>
  </w:num>
  <w:num w:numId="7">
    <w:abstractNumId w:val="32"/>
  </w:num>
  <w:num w:numId="8">
    <w:abstractNumId w:val="1"/>
  </w:num>
  <w:num w:numId="9">
    <w:abstractNumId w:val="28"/>
  </w:num>
  <w:num w:numId="10">
    <w:abstractNumId w:val="13"/>
  </w:num>
  <w:num w:numId="11">
    <w:abstractNumId w:val="15"/>
  </w:num>
  <w:num w:numId="12">
    <w:abstractNumId w:val="14"/>
  </w:num>
  <w:num w:numId="13">
    <w:abstractNumId w:val="22"/>
  </w:num>
  <w:num w:numId="14">
    <w:abstractNumId w:val="9"/>
  </w:num>
  <w:num w:numId="15">
    <w:abstractNumId w:val="2"/>
  </w:num>
  <w:num w:numId="16">
    <w:abstractNumId w:val="23"/>
  </w:num>
  <w:num w:numId="17">
    <w:abstractNumId w:val="0"/>
  </w:num>
  <w:num w:numId="18">
    <w:abstractNumId w:val="3"/>
  </w:num>
  <w:num w:numId="19">
    <w:abstractNumId w:val="25"/>
  </w:num>
  <w:num w:numId="20">
    <w:abstractNumId w:val="18"/>
  </w:num>
  <w:num w:numId="21">
    <w:abstractNumId w:val="8"/>
  </w:num>
  <w:num w:numId="22">
    <w:abstractNumId w:val="29"/>
  </w:num>
  <w:num w:numId="23">
    <w:abstractNumId w:val="26"/>
  </w:num>
  <w:num w:numId="24">
    <w:abstractNumId w:val="21"/>
  </w:num>
  <w:num w:numId="25">
    <w:abstractNumId w:val="4"/>
  </w:num>
  <w:num w:numId="26">
    <w:abstractNumId w:val="19"/>
  </w:num>
  <w:num w:numId="27">
    <w:abstractNumId w:val="16"/>
  </w:num>
  <w:num w:numId="28">
    <w:abstractNumId w:val="6"/>
  </w:num>
  <w:num w:numId="29">
    <w:abstractNumId w:val="35"/>
  </w:num>
  <w:num w:numId="30">
    <w:abstractNumId w:val="10"/>
  </w:num>
  <w:num w:numId="31">
    <w:abstractNumId w:val="27"/>
  </w:num>
  <w:num w:numId="32">
    <w:abstractNumId w:val="5"/>
  </w:num>
  <w:num w:numId="33">
    <w:abstractNumId w:val="11"/>
  </w:num>
  <w:num w:numId="34">
    <w:abstractNumId w:val="7"/>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A28D6"/>
    <w:rsid w:val="00077FFA"/>
    <w:rsid w:val="001056FB"/>
    <w:rsid w:val="0018472B"/>
    <w:rsid w:val="002E2392"/>
    <w:rsid w:val="00467B7F"/>
    <w:rsid w:val="005F63E7"/>
    <w:rsid w:val="006449C6"/>
    <w:rsid w:val="00656166"/>
    <w:rsid w:val="00683CDB"/>
    <w:rsid w:val="008F7E87"/>
    <w:rsid w:val="00961E54"/>
    <w:rsid w:val="00B1659F"/>
    <w:rsid w:val="00BE430B"/>
    <w:rsid w:val="00C13A98"/>
    <w:rsid w:val="00C43D92"/>
    <w:rsid w:val="00D1697B"/>
    <w:rsid w:val="00DA28D6"/>
    <w:rsid w:val="00DE4E1F"/>
    <w:rsid w:val="00EC4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D901"/>
  <w15:docId w15:val="{CFCED5A5-6324-4E23-8E10-FD61DC7B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A28D6"/>
    <w:rPr>
      <w:color w:val="0000FF" w:themeColor="hyperlink"/>
      <w:u w:val="single"/>
    </w:rPr>
  </w:style>
  <w:style w:type="table" w:styleId="ac">
    <w:name w:val="Table Grid"/>
    <w:basedOn w:val="a1"/>
    <w:uiPriority w:val="59"/>
    <w:rsid w:val="00DA28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6449C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44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953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odsovet.su/forum/15-117-1" TargetMode="External"/><Relationship Id="rId18" Type="http://schemas.openxmlformats.org/officeDocument/2006/relationships/hyperlink" Target="http://www.gto-normy.ru/page/5/" TargetMode="External"/><Relationship Id="rId26" Type="http://schemas.openxmlformats.org/officeDocument/2006/relationships/hyperlink" Target="https://intolimp.org/publication/fizkultura/" TargetMode="External"/><Relationship Id="rId39" Type="http://schemas.openxmlformats.org/officeDocument/2006/relationships/hyperlink" Target="http://pculture.ru/" TargetMode="External"/><Relationship Id="rId21" Type="http://schemas.openxmlformats.org/officeDocument/2006/relationships/hyperlink" Target="http://www.sportreferats.narod.ru/" TargetMode="External"/><Relationship Id="rId34" Type="http://schemas.openxmlformats.org/officeDocument/2006/relationships/hyperlink" Target="http://www.gto-normy.ru/page/5/" TargetMode="External"/><Relationship Id="rId42" Type="http://schemas.openxmlformats.org/officeDocument/2006/relationships/hyperlink" Target="http://www.school.edu.ru" TargetMode="External"/><Relationship Id="rId47" Type="http://schemas.openxmlformats.org/officeDocument/2006/relationships/hyperlink" Target="http://pculture.ru/" TargetMode="Externa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chool.edu.ru" TargetMode="External"/><Relationship Id="rId29" Type="http://schemas.openxmlformats.org/officeDocument/2006/relationships/hyperlink" Target="http://metodsovet.su/forum/15-117-1" TargetMode="External"/><Relationship Id="rId11" Type="http://schemas.openxmlformats.org/officeDocument/2006/relationships/header" Target="header3.xml"/><Relationship Id="rId24" Type="http://schemas.openxmlformats.org/officeDocument/2006/relationships/hyperlink" Target="http://www.gto-normy.ru/page/5/" TargetMode="External"/><Relationship Id="rId32" Type="http://schemas.openxmlformats.org/officeDocument/2006/relationships/hyperlink" Target="http://www.school.edu.ru" TargetMode="External"/><Relationship Id="rId37" Type="http://schemas.openxmlformats.org/officeDocument/2006/relationships/hyperlink" Target="http://pculture.ru/" TargetMode="External"/><Relationship Id="rId40" Type="http://schemas.openxmlformats.org/officeDocument/2006/relationships/hyperlink" Target="http://www.school.edu.ru" TargetMode="External"/><Relationship Id="rId45" Type="http://schemas.openxmlformats.org/officeDocument/2006/relationships/hyperlink" Target="http://www.school.edu.ru" TargetMode="External"/><Relationship Id="rId5" Type="http://schemas.openxmlformats.org/officeDocument/2006/relationships/footnotes" Target="footnotes.xml"/><Relationship Id="rId15" Type="http://schemas.openxmlformats.org/officeDocument/2006/relationships/hyperlink" Target="http://www.sportreferats.narod.ru/" TargetMode="External"/><Relationship Id="rId23" Type="http://schemas.openxmlformats.org/officeDocument/2006/relationships/hyperlink" Target="http://metodsovet.su/forum/15-117-1" TargetMode="External"/><Relationship Id="rId28" Type="http://schemas.openxmlformats.org/officeDocument/2006/relationships/hyperlink" Target="http://www.school.edu.ru" TargetMode="External"/><Relationship Id="rId36" Type="http://schemas.openxmlformats.org/officeDocument/2006/relationships/hyperlink" Target="http://doshkolnik.ru/sport-trenirovki/15139-olimpiiyskie-igry-sportivnyiy-prazdnik-dlya-deteiy-i-roditeleiy.html"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metodsovet.su/forum/15-117-1" TargetMode="External"/><Relationship Id="rId31" Type="http://schemas.openxmlformats.org/officeDocument/2006/relationships/hyperlink" Target="http://www.sportreferats.narod.ru/" TargetMode="External"/><Relationship Id="rId44" Type="http://schemas.openxmlformats.org/officeDocument/2006/relationships/hyperlink" Target="http://doshkolnik.ru/sport-trenirovki/15139-olimpiiyskie-igry-sportivnyiy-prazdnik-dlya-deteiy-i-roditeleiy.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intolimp.org/publication/fizkultura/" TargetMode="External"/><Relationship Id="rId22" Type="http://schemas.openxmlformats.org/officeDocument/2006/relationships/hyperlink" Target="http://www.school.edu.ru" TargetMode="External"/><Relationship Id="rId27" Type="http://schemas.openxmlformats.org/officeDocument/2006/relationships/hyperlink" Target="http://www.sportreferats.narod.ru/" TargetMode="External"/><Relationship Id="rId30" Type="http://schemas.openxmlformats.org/officeDocument/2006/relationships/hyperlink" Target="http://www.gto-normy.ru/page/5/" TargetMode="External"/><Relationship Id="rId35" Type="http://schemas.openxmlformats.org/officeDocument/2006/relationships/hyperlink" Target="http://www.sportreferats.narod.ru/" TargetMode="External"/><Relationship Id="rId43" Type="http://schemas.openxmlformats.org/officeDocument/2006/relationships/hyperlink" Target="http://www.sportreferats.narod.ru/" TargetMode="External"/><Relationship Id="rId48" Type="http://schemas.openxmlformats.org/officeDocument/2006/relationships/hyperlink" Target="http://www.gto-normy.ru/page/5/" TargetMode="Externa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metodsovet.su/forum/15-117-1" TargetMode="External"/><Relationship Id="rId25" Type="http://schemas.openxmlformats.org/officeDocument/2006/relationships/hyperlink" Target="http://metodsovet.su/forum/15-117-1" TargetMode="External"/><Relationship Id="rId33" Type="http://schemas.openxmlformats.org/officeDocument/2006/relationships/hyperlink" Target="http://www.school.edu.ru" TargetMode="External"/><Relationship Id="rId38" Type="http://schemas.openxmlformats.org/officeDocument/2006/relationships/hyperlink" Target="http://www.school.edu.ru" TargetMode="External"/><Relationship Id="rId46" Type="http://schemas.openxmlformats.org/officeDocument/2006/relationships/hyperlink" Target="http://pculture.ru/" TargetMode="External"/><Relationship Id="rId20" Type="http://schemas.openxmlformats.org/officeDocument/2006/relationships/hyperlink" Target="https://intolimp.org/publication/fizkultura/" TargetMode="External"/><Relationship Id="rId41" Type="http://schemas.openxmlformats.org/officeDocument/2006/relationships/hyperlink" Target="http://www.gto-normy.ru/page/5/"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13522</Words>
  <Characters>77082</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dcterms:created xsi:type="dcterms:W3CDTF">2023-09-12T01:22:00Z</dcterms:created>
  <dcterms:modified xsi:type="dcterms:W3CDTF">2024-10-10T12:00:00Z</dcterms:modified>
</cp:coreProperties>
</file>